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14" w:rsidRDefault="001C6B11" w:rsidP="00D527A2">
      <w:pPr>
        <w:pStyle w:val="a7"/>
        <w:spacing w:before="0" w:beforeAutospacing="0" w:after="0" w:afterAutospacing="0"/>
        <w:jc w:val="both"/>
        <w:rPr>
          <w:b/>
        </w:rPr>
      </w:pPr>
      <w:bookmarkStart w:id="0" w:name="_GoBack"/>
      <w:bookmarkEnd w:id="0"/>
      <w:r w:rsidRPr="00D527A2">
        <w:rPr>
          <w:b/>
        </w:rPr>
        <w:t xml:space="preserve"> </w:t>
      </w:r>
      <w:r w:rsidR="00D527A2" w:rsidRPr="00D527A2">
        <w:rPr>
          <w:b/>
        </w:rPr>
        <w:t>«</w:t>
      </w:r>
      <w:r w:rsidR="00D527A2">
        <w:rPr>
          <w:b/>
        </w:rPr>
        <w:t>СОГЛАСОВАНО</w:t>
      </w:r>
      <w:r w:rsidR="00D527A2" w:rsidRPr="00D527A2">
        <w:rPr>
          <w:b/>
        </w:rPr>
        <w:t>»</w:t>
      </w:r>
      <w:r w:rsidR="00D527A2">
        <w:rPr>
          <w:b/>
        </w:rPr>
        <w:t xml:space="preserve">                                                                                        «УТВЕРЖДАЮ»</w:t>
      </w:r>
    </w:p>
    <w:p w:rsidR="00D527A2" w:rsidRDefault="00D527A2" w:rsidP="00D527A2">
      <w:pPr>
        <w:pStyle w:val="a7"/>
        <w:spacing w:before="0" w:beforeAutospacing="0" w:after="0" w:afterAutospacing="0"/>
        <w:jc w:val="both"/>
        <w:rPr>
          <w:b/>
        </w:rPr>
      </w:pPr>
      <w:r>
        <w:rPr>
          <w:b/>
        </w:rPr>
        <w:t>Главный инженер                                                                     Исполнительный директор</w:t>
      </w:r>
    </w:p>
    <w:p w:rsidR="00D527A2" w:rsidRDefault="00D527A2" w:rsidP="00D527A2">
      <w:pPr>
        <w:pStyle w:val="a7"/>
        <w:spacing w:before="0" w:beforeAutospacing="0" w:after="0" w:afterAutospacing="0"/>
        <w:jc w:val="both"/>
        <w:rPr>
          <w:b/>
        </w:rPr>
      </w:pPr>
      <w:r>
        <w:rPr>
          <w:b/>
        </w:rPr>
        <w:t xml:space="preserve">ООО ЭК «Радиан»                                                                               ООО ЭК «Радиан» </w:t>
      </w:r>
    </w:p>
    <w:p w:rsidR="00D527A2" w:rsidRDefault="00D527A2" w:rsidP="00D527A2">
      <w:pPr>
        <w:pStyle w:val="a7"/>
        <w:spacing w:before="0" w:beforeAutospacing="0" w:after="0" w:afterAutospacing="0"/>
        <w:jc w:val="both"/>
        <w:rPr>
          <w:b/>
        </w:rPr>
      </w:pPr>
      <w:r>
        <w:rPr>
          <w:b/>
        </w:rPr>
        <w:t>______________ А.Ф. Данько                                                 ______________В.Н. Труфанов</w:t>
      </w:r>
    </w:p>
    <w:p w:rsidR="00D527A2" w:rsidRDefault="00D527A2" w:rsidP="00D527A2">
      <w:pPr>
        <w:pStyle w:val="a7"/>
        <w:spacing w:before="0" w:beforeAutospacing="0" w:after="0" w:afterAutospacing="0"/>
        <w:jc w:val="both"/>
        <w:rPr>
          <w:b/>
        </w:rPr>
      </w:pPr>
      <w:r>
        <w:rPr>
          <w:b/>
        </w:rPr>
        <w:t>«__»________2014 г.                                                                             «__»________2014 г.</w:t>
      </w:r>
    </w:p>
    <w:p w:rsidR="00D527A2" w:rsidRPr="00D527A2" w:rsidRDefault="00D527A2" w:rsidP="00D527A2">
      <w:pPr>
        <w:pStyle w:val="a7"/>
        <w:spacing w:before="0" w:beforeAutospacing="0" w:after="0" w:afterAutospacing="0"/>
        <w:jc w:val="both"/>
        <w:rPr>
          <w:b/>
        </w:rPr>
      </w:pPr>
    </w:p>
    <w:p w:rsidR="00D527A2" w:rsidRPr="00D527A2" w:rsidRDefault="00D527A2" w:rsidP="00D527A2">
      <w:pPr>
        <w:pStyle w:val="a7"/>
        <w:spacing w:before="0" w:beforeAutospacing="0" w:after="0" w:afterAutospacing="0"/>
        <w:jc w:val="both"/>
        <w:rPr>
          <w:b/>
        </w:rPr>
      </w:pPr>
      <w:r>
        <w:rPr>
          <w:b/>
        </w:rPr>
        <w:t xml:space="preserve"> </w:t>
      </w:r>
    </w:p>
    <w:p w:rsidR="00501C14" w:rsidRDefault="00501C14" w:rsidP="00501C14">
      <w:pPr>
        <w:pStyle w:val="a7"/>
        <w:spacing w:before="0" w:beforeAutospacing="0" w:after="0" w:afterAutospacing="0"/>
        <w:jc w:val="center"/>
        <w:rPr>
          <w:b/>
          <w:sz w:val="40"/>
          <w:szCs w:val="28"/>
        </w:rPr>
      </w:pPr>
    </w:p>
    <w:p w:rsidR="00501C14" w:rsidRDefault="00501C14" w:rsidP="00501C14">
      <w:pPr>
        <w:pStyle w:val="a7"/>
        <w:spacing w:before="0" w:beforeAutospacing="0" w:after="0" w:afterAutospacing="0"/>
        <w:jc w:val="center"/>
        <w:rPr>
          <w:b/>
          <w:sz w:val="40"/>
          <w:szCs w:val="28"/>
        </w:rPr>
      </w:pPr>
    </w:p>
    <w:p w:rsidR="00501C14" w:rsidRDefault="00501C14" w:rsidP="00501C14">
      <w:pPr>
        <w:pStyle w:val="a7"/>
        <w:spacing w:before="0" w:beforeAutospacing="0" w:after="0" w:afterAutospacing="0"/>
        <w:jc w:val="center"/>
        <w:rPr>
          <w:b/>
          <w:sz w:val="40"/>
          <w:szCs w:val="28"/>
        </w:rPr>
      </w:pPr>
    </w:p>
    <w:p w:rsidR="00501C14" w:rsidRPr="00C33F2A" w:rsidRDefault="00501C14" w:rsidP="00501C14">
      <w:pPr>
        <w:pStyle w:val="a7"/>
        <w:spacing w:before="0" w:beforeAutospacing="0" w:after="0" w:afterAutospacing="0"/>
        <w:jc w:val="center"/>
        <w:rPr>
          <w:b/>
          <w:sz w:val="40"/>
          <w:szCs w:val="28"/>
        </w:rPr>
      </w:pPr>
      <w:r w:rsidRPr="00C33F2A">
        <w:rPr>
          <w:b/>
          <w:sz w:val="40"/>
          <w:szCs w:val="28"/>
        </w:rPr>
        <w:t xml:space="preserve">ПОЛОЖЕНИЕ </w:t>
      </w:r>
    </w:p>
    <w:p w:rsidR="00D527A2" w:rsidRDefault="00501C14" w:rsidP="00501C14">
      <w:pPr>
        <w:pStyle w:val="a7"/>
        <w:spacing w:before="0" w:beforeAutospacing="0" w:after="0" w:afterAutospacing="0"/>
        <w:jc w:val="center"/>
        <w:rPr>
          <w:b/>
          <w:sz w:val="40"/>
          <w:szCs w:val="28"/>
        </w:rPr>
      </w:pPr>
      <w:r w:rsidRPr="00C33F2A">
        <w:rPr>
          <w:b/>
          <w:sz w:val="40"/>
          <w:szCs w:val="28"/>
        </w:rPr>
        <w:t xml:space="preserve">о </w:t>
      </w:r>
      <w:r w:rsidR="00D527A2">
        <w:rPr>
          <w:b/>
          <w:sz w:val="40"/>
          <w:szCs w:val="28"/>
        </w:rPr>
        <w:t xml:space="preserve">процедуре технологического присоединения </w:t>
      </w:r>
    </w:p>
    <w:p w:rsidR="00D527A2" w:rsidRDefault="00D527A2" w:rsidP="00501C14">
      <w:pPr>
        <w:pStyle w:val="a7"/>
        <w:spacing w:before="0" w:beforeAutospacing="0" w:after="0" w:afterAutospacing="0"/>
        <w:jc w:val="center"/>
        <w:rPr>
          <w:b/>
          <w:sz w:val="40"/>
          <w:szCs w:val="28"/>
        </w:rPr>
      </w:pPr>
      <w:r>
        <w:rPr>
          <w:b/>
          <w:sz w:val="40"/>
          <w:szCs w:val="28"/>
        </w:rPr>
        <w:t xml:space="preserve">к электрическим сетям </w:t>
      </w:r>
    </w:p>
    <w:p w:rsidR="00501C14" w:rsidRPr="00C33F2A" w:rsidRDefault="00D527A2" w:rsidP="00501C14">
      <w:pPr>
        <w:pStyle w:val="a7"/>
        <w:spacing w:before="0" w:beforeAutospacing="0" w:after="0" w:afterAutospacing="0"/>
        <w:jc w:val="center"/>
        <w:rPr>
          <w:b/>
          <w:sz w:val="40"/>
          <w:szCs w:val="28"/>
        </w:rPr>
      </w:pPr>
      <w:r>
        <w:rPr>
          <w:b/>
          <w:sz w:val="40"/>
          <w:szCs w:val="28"/>
        </w:rPr>
        <w:t>ООО Энергетическая компания «Радиан»</w:t>
      </w:r>
    </w:p>
    <w:p w:rsidR="00501C14" w:rsidRDefault="00501C14" w:rsidP="00501C14">
      <w:pPr>
        <w:pStyle w:val="a7"/>
        <w:spacing w:before="0" w:beforeAutospacing="0" w:after="0" w:afterAutospacing="0"/>
        <w:jc w:val="center"/>
        <w:rPr>
          <w:b/>
          <w:sz w:val="22"/>
          <w:szCs w:val="28"/>
        </w:rPr>
      </w:pPr>
    </w:p>
    <w:p w:rsidR="00501C14" w:rsidRDefault="00501C14" w:rsidP="00501C14">
      <w:pPr>
        <w:pStyle w:val="a7"/>
        <w:spacing w:before="0" w:beforeAutospacing="0" w:after="0" w:afterAutospacing="0"/>
        <w:rPr>
          <w:b/>
          <w:sz w:val="22"/>
          <w:szCs w:val="28"/>
        </w:rPr>
      </w:pPr>
    </w:p>
    <w:p w:rsidR="00501C14" w:rsidRDefault="00D527A2" w:rsidP="00D527A2">
      <w:pPr>
        <w:pStyle w:val="a7"/>
        <w:spacing w:before="0" w:beforeAutospacing="0" w:after="0" w:afterAutospacing="0"/>
        <w:jc w:val="right"/>
        <w:rPr>
          <w:b/>
          <w:sz w:val="22"/>
          <w:szCs w:val="28"/>
        </w:rPr>
      </w:pPr>
      <w:r>
        <w:rPr>
          <w:b/>
          <w:sz w:val="22"/>
          <w:szCs w:val="28"/>
        </w:rPr>
        <w:t>Согласовано:</w:t>
      </w:r>
    </w:p>
    <w:p w:rsidR="00D527A2" w:rsidRDefault="00D527A2" w:rsidP="00D527A2">
      <w:pPr>
        <w:pStyle w:val="a7"/>
        <w:spacing w:before="0" w:beforeAutospacing="0" w:after="0" w:afterAutospacing="0"/>
        <w:jc w:val="right"/>
        <w:rPr>
          <w:b/>
          <w:sz w:val="22"/>
          <w:szCs w:val="28"/>
        </w:rPr>
      </w:pPr>
      <w:r>
        <w:rPr>
          <w:b/>
          <w:sz w:val="22"/>
          <w:szCs w:val="28"/>
        </w:rPr>
        <w:t xml:space="preserve">Заместитель главного инженера  </w:t>
      </w:r>
    </w:p>
    <w:p w:rsidR="00D527A2" w:rsidRDefault="00D527A2" w:rsidP="00D527A2">
      <w:pPr>
        <w:pStyle w:val="a7"/>
        <w:spacing w:before="0" w:beforeAutospacing="0" w:after="0" w:afterAutospacing="0"/>
        <w:jc w:val="right"/>
        <w:rPr>
          <w:b/>
          <w:sz w:val="22"/>
          <w:szCs w:val="28"/>
        </w:rPr>
      </w:pPr>
      <w:r>
        <w:rPr>
          <w:b/>
          <w:sz w:val="22"/>
          <w:szCs w:val="28"/>
        </w:rPr>
        <w:t>____________ Г.Г. Копылов</w:t>
      </w:r>
    </w:p>
    <w:p w:rsidR="00D527A2" w:rsidRDefault="00D527A2" w:rsidP="00D527A2">
      <w:pPr>
        <w:pStyle w:val="a7"/>
        <w:spacing w:before="0" w:beforeAutospacing="0" w:after="0" w:afterAutospacing="0"/>
        <w:jc w:val="right"/>
        <w:rPr>
          <w:b/>
          <w:sz w:val="22"/>
          <w:szCs w:val="28"/>
        </w:rPr>
      </w:pPr>
      <w:r>
        <w:rPr>
          <w:b/>
          <w:sz w:val="22"/>
          <w:szCs w:val="28"/>
        </w:rPr>
        <w:t>«__»_______ 2014 г.</w:t>
      </w:r>
    </w:p>
    <w:p w:rsidR="00D527A2" w:rsidRDefault="00D527A2" w:rsidP="00D527A2">
      <w:pPr>
        <w:pStyle w:val="a7"/>
        <w:spacing w:before="0" w:beforeAutospacing="0" w:after="0" w:afterAutospacing="0"/>
        <w:jc w:val="right"/>
        <w:rPr>
          <w:b/>
          <w:sz w:val="22"/>
          <w:szCs w:val="28"/>
        </w:rPr>
      </w:pPr>
    </w:p>
    <w:p w:rsidR="00D527A2" w:rsidRDefault="00865E7D" w:rsidP="00D527A2">
      <w:pPr>
        <w:pStyle w:val="a7"/>
        <w:spacing w:before="0" w:beforeAutospacing="0" w:after="0" w:afterAutospacing="0"/>
        <w:jc w:val="right"/>
        <w:rPr>
          <w:b/>
          <w:sz w:val="22"/>
          <w:szCs w:val="28"/>
        </w:rPr>
      </w:pPr>
      <w:r>
        <w:rPr>
          <w:b/>
          <w:sz w:val="22"/>
          <w:szCs w:val="28"/>
        </w:rPr>
        <w:t xml:space="preserve">Главный энергетик </w:t>
      </w:r>
      <w:r w:rsidR="00D527A2">
        <w:rPr>
          <w:b/>
          <w:sz w:val="22"/>
          <w:szCs w:val="28"/>
        </w:rPr>
        <w:t xml:space="preserve"> </w:t>
      </w:r>
    </w:p>
    <w:p w:rsidR="00D527A2" w:rsidRDefault="00D527A2" w:rsidP="00D527A2">
      <w:pPr>
        <w:pStyle w:val="a7"/>
        <w:spacing w:before="0" w:beforeAutospacing="0" w:after="0" w:afterAutospacing="0"/>
        <w:jc w:val="right"/>
        <w:rPr>
          <w:b/>
          <w:sz w:val="22"/>
          <w:szCs w:val="28"/>
        </w:rPr>
      </w:pPr>
      <w:r>
        <w:rPr>
          <w:b/>
          <w:sz w:val="22"/>
          <w:szCs w:val="28"/>
        </w:rPr>
        <w:t xml:space="preserve">____________ </w:t>
      </w:r>
      <w:r w:rsidR="00865E7D">
        <w:rPr>
          <w:b/>
          <w:sz w:val="22"/>
          <w:szCs w:val="28"/>
        </w:rPr>
        <w:t>Д.А. Аникин</w:t>
      </w:r>
    </w:p>
    <w:p w:rsidR="00D527A2" w:rsidRDefault="00D527A2" w:rsidP="00D527A2">
      <w:pPr>
        <w:pStyle w:val="a7"/>
        <w:spacing w:before="0" w:beforeAutospacing="0" w:after="0" w:afterAutospacing="0"/>
        <w:jc w:val="right"/>
        <w:rPr>
          <w:b/>
          <w:sz w:val="22"/>
          <w:szCs w:val="28"/>
        </w:rPr>
      </w:pPr>
      <w:r>
        <w:rPr>
          <w:b/>
          <w:sz w:val="22"/>
          <w:szCs w:val="28"/>
        </w:rPr>
        <w:t>«__»_______ 2014 г.</w:t>
      </w:r>
    </w:p>
    <w:p w:rsidR="00982B1D" w:rsidRDefault="00982B1D" w:rsidP="00D527A2">
      <w:pPr>
        <w:pStyle w:val="a7"/>
        <w:spacing w:before="0" w:beforeAutospacing="0" w:after="0" w:afterAutospacing="0"/>
        <w:jc w:val="right"/>
        <w:rPr>
          <w:b/>
          <w:sz w:val="22"/>
          <w:szCs w:val="28"/>
        </w:rPr>
      </w:pPr>
    </w:p>
    <w:p w:rsidR="00982B1D" w:rsidRDefault="00982B1D" w:rsidP="00D527A2">
      <w:pPr>
        <w:pStyle w:val="a7"/>
        <w:spacing w:before="0" w:beforeAutospacing="0" w:after="0" w:afterAutospacing="0"/>
        <w:jc w:val="right"/>
        <w:rPr>
          <w:b/>
          <w:sz w:val="22"/>
          <w:szCs w:val="28"/>
        </w:rPr>
      </w:pPr>
      <w:r w:rsidRPr="00982B1D">
        <w:rPr>
          <w:b/>
          <w:sz w:val="22"/>
          <w:szCs w:val="28"/>
        </w:rPr>
        <w:t xml:space="preserve">Руководитель проекта  </w:t>
      </w:r>
    </w:p>
    <w:p w:rsidR="00982B1D" w:rsidRDefault="00982B1D" w:rsidP="00D527A2">
      <w:pPr>
        <w:pStyle w:val="a7"/>
        <w:spacing w:before="0" w:beforeAutospacing="0" w:after="0" w:afterAutospacing="0"/>
        <w:jc w:val="right"/>
        <w:rPr>
          <w:b/>
          <w:sz w:val="22"/>
          <w:szCs w:val="28"/>
        </w:rPr>
      </w:pPr>
      <w:r w:rsidRPr="00982B1D">
        <w:rPr>
          <w:b/>
          <w:sz w:val="22"/>
          <w:szCs w:val="28"/>
        </w:rPr>
        <w:t>реконструкции подстанции "Западная"</w:t>
      </w:r>
      <w:r>
        <w:rPr>
          <w:b/>
          <w:sz w:val="22"/>
          <w:szCs w:val="28"/>
        </w:rPr>
        <w:t>:</w:t>
      </w:r>
    </w:p>
    <w:p w:rsidR="00982B1D" w:rsidRDefault="00982B1D" w:rsidP="00D527A2">
      <w:pPr>
        <w:pStyle w:val="a7"/>
        <w:spacing w:before="0" w:beforeAutospacing="0" w:after="0" w:afterAutospacing="0"/>
        <w:jc w:val="right"/>
        <w:rPr>
          <w:b/>
          <w:sz w:val="22"/>
          <w:szCs w:val="28"/>
        </w:rPr>
      </w:pPr>
      <w:r>
        <w:rPr>
          <w:b/>
          <w:sz w:val="22"/>
          <w:szCs w:val="28"/>
        </w:rPr>
        <w:t xml:space="preserve">_________ А.Ю. Третьяков </w:t>
      </w:r>
    </w:p>
    <w:p w:rsidR="00982B1D" w:rsidRDefault="00982B1D" w:rsidP="00D527A2">
      <w:pPr>
        <w:pStyle w:val="a7"/>
        <w:spacing w:before="0" w:beforeAutospacing="0" w:after="0" w:afterAutospacing="0"/>
        <w:jc w:val="right"/>
        <w:rPr>
          <w:b/>
          <w:sz w:val="22"/>
          <w:szCs w:val="28"/>
        </w:rPr>
      </w:pPr>
      <w:r>
        <w:rPr>
          <w:b/>
          <w:sz w:val="22"/>
          <w:szCs w:val="28"/>
        </w:rPr>
        <w:t>«__»_______ 2014 г.</w:t>
      </w:r>
    </w:p>
    <w:p w:rsidR="00982B1D" w:rsidRDefault="00982B1D" w:rsidP="00D527A2">
      <w:pPr>
        <w:pStyle w:val="a7"/>
        <w:spacing w:before="0" w:beforeAutospacing="0" w:after="0" w:afterAutospacing="0"/>
        <w:jc w:val="right"/>
        <w:rPr>
          <w:b/>
          <w:sz w:val="22"/>
          <w:szCs w:val="28"/>
        </w:rPr>
      </w:pPr>
    </w:p>
    <w:p w:rsidR="003A6092" w:rsidRDefault="003A6092" w:rsidP="00D527A2">
      <w:pPr>
        <w:pStyle w:val="a7"/>
        <w:spacing w:before="0" w:beforeAutospacing="0" w:after="0" w:afterAutospacing="0"/>
        <w:jc w:val="right"/>
        <w:rPr>
          <w:b/>
          <w:sz w:val="22"/>
          <w:szCs w:val="28"/>
        </w:rPr>
      </w:pPr>
      <w:r>
        <w:rPr>
          <w:b/>
          <w:sz w:val="22"/>
          <w:szCs w:val="28"/>
        </w:rPr>
        <w:t>Инженер:</w:t>
      </w:r>
    </w:p>
    <w:p w:rsidR="003A6092" w:rsidRDefault="003A6092" w:rsidP="00D527A2">
      <w:pPr>
        <w:pStyle w:val="a7"/>
        <w:spacing w:before="0" w:beforeAutospacing="0" w:after="0" w:afterAutospacing="0"/>
        <w:jc w:val="right"/>
        <w:rPr>
          <w:b/>
          <w:sz w:val="22"/>
          <w:szCs w:val="28"/>
        </w:rPr>
      </w:pPr>
      <w:r>
        <w:rPr>
          <w:b/>
          <w:sz w:val="22"/>
          <w:szCs w:val="28"/>
        </w:rPr>
        <w:t>_______________Л.А. Аверина</w:t>
      </w:r>
    </w:p>
    <w:p w:rsidR="003A6092" w:rsidRDefault="003A6092" w:rsidP="00D527A2">
      <w:pPr>
        <w:pStyle w:val="a7"/>
        <w:spacing w:before="0" w:beforeAutospacing="0" w:after="0" w:afterAutospacing="0"/>
        <w:jc w:val="right"/>
        <w:rPr>
          <w:b/>
          <w:sz w:val="22"/>
          <w:szCs w:val="28"/>
        </w:rPr>
      </w:pPr>
      <w:r>
        <w:rPr>
          <w:b/>
          <w:sz w:val="22"/>
          <w:szCs w:val="28"/>
        </w:rPr>
        <w:t xml:space="preserve">«__»_______ 2014 г. </w:t>
      </w:r>
    </w:p>
    <w:p w:rsidR="00D527A2" w:rsidRDefault="00D527A2" w:rsidP="00D527A2">
      <w:pPr>
        <w:pStyle w:val="a7"/>
        <w:spacing w:before="0" w:beforeAutospacing="0" w:after="0" w:afterAutospacing="0"/>
        <w:jc w:val="right"/>
        <w:rPr>
          <w:b/>
          <w:sz w:val="22"/>
          <w:szCs w:val="28"/>
        </w:rPr>
      </w:pPr>
    </w:p>
    <w:p w:rsidR="00865E7D" w:rsidRDefault="00865E7D" w:rsidP="00D527A2">
      <w:pPr>
        <w:pStyle w:val="a7"/>
        <w:spacing w:before="0" w:beforeAutospacing="0" w:after="0" w:afterAutospacing="0"/>
        <w:jc w:val="right"/>
        <w:rPr>
          <w:b/>
          <w:sz w:val="22"/>
          <w:szCs w:val="28"/>
        </w:rPr>
      </w:pPr>
      <w:r>
        <w:rPr>
          <w:b/>
          <w:sz w:val="22"/>
          <w:szCs w:val="28"/>
        </w:rPr>
        <w:t xml:space="preserve">Заместитель директора </w:t>
      </w:r>
    </w:p>
    <w:p w:rsidR="00D527A2" w:rsidRDefault="00865E7D" w:rsidP="00D527A2">
      <w:pPr>
        <w:pStyle w:val="a7"/>
        <w:spacing w:before="0" w:beforeAutospacing="0" w:after="0" w:afterAutospacing="0"/>
        <w:jc w:val="right"/>
        <w:rPr>
          <w:b/>
          <w:sz w:val="22"/>
          <w:szCs w:val="28"/>
        </w:rPr>
      </w:pPr>
      <w:r>
        <w:rPr>
          <w:b/>
          <w:sz w:val="22"/>
          <w:szCs w:val="28"/>
        </w:rPr>
        <w:t xml:space="preserve">по правовым вопросам </w:t>
      </w:r>
    </w:p>
    <w:p w:rsidR="00D527A2" w:rsidRDefault="00D527A2" w:rsidP="00D527A2">
      <w:pPr>
        <w:pStyle w:val="a7"/>
        <w:spacing w:before="0" w:beforeAutospacing="0" w:after="0" w:afterAutospacing="0"/>
        <w:jc w:val="right"/>
        <w:rPr>
          <w:b/>
          <w:sz w:val="22"/>
          <w:szCs w:val="28"/>
        </w:rPr>
      </w:pPr>
      <w:r>
        <w:rPr>
          <w:b/>
          <w:sz w:val="22"/>
          <w:szCs w:val="28"/>
        </w:rPr>
        <w:t xml:space="preserve">____________ </w:t>
      </w:r>
      <w:r w:rsidR="00865E7D">
        <w:rPr>
          <w:b/>
          <w:sz w:val="22"/>
          <w:szCs w:val="28"/>
        </w:rPr>
        <w:t xml:space="preserve">М.В. Иванов </w:t>
      </w:r>
    </w:p>
    <w:p w:rsidR="00D527A2" w:rsidRDefault="00D527A2" w:rsidP="00D527A2">
      <w:pPr>
        <w:pStyle w:val="a7"/>
        <w:spacing w:before="0" w:beforeAutospacing="0" w:after="0" w:afterAutospacing="0"/>
        <w:jc w:val="right"/>
        <w:rPr>
          <w:b/>
          <w:sz w:val="22"/>
          <w:szCs w:val="28"/>
        </w:rPr>
      </w:pPr>
      <w:r>
        <w:rPr>
          <w:b/>
          <w:sz w:val="22"/>
          <w:szCs w:val="28"/>
        </w:rPr>
        <w:t>«__»_______ 2014 г.</w:t>
      </w:r>
    </w:p>
    <w:p w:rsidR="00982B1D" w:rsidRDefault="00982B1D" w:rsidP="00D527A2">
      <w:pPr>
        <w:pStyle w:val="a7"/>
        <w:spacing w:before="0" w:beforeAutospacing="0" w:after="0" w:afterAutospacing="0"/>
        <w:jc w:val="right"/>
        <w:rPr>
          <w:b/>
          <w:sz w:val="22"/>
          <w:szCs w:val="28"/>
        </w:rPr>
      </w:pPr>
    </w:p>
    <w:p w:rsidR="00982B1D" w:rsidRDefault="00982B1D" w:rsidP="00D527A2">
      <w:pPr>
        <w:pStyle w:val="a7"/>
        <w:spacing w:before="0" w:beforeAutospacing="0" w:after="0" w:afterAutospacing="0"/>
        <w:jc w:val="right"/>
        <w:rPr>
          <w:b/>
          <w:sz w:val="22"/>
          <w:szCs w:val="28"/>
        </w:rPr>
      </w:pPr>
      <w:r>
        <w:rPr>
          <w:b/>
          <w:sz w:val="22"/>
          <w:szCs w:val="28"/>
        </w:rPr>
        <w:t>Главный бухгалтер:</w:t>
      </w:r>
    </w:p>
    <w:p w:rsidR="00982B1D" w:rsidRDefault="00982B1D" w:rsidP="00D527A2">
      <w:pPr>
        <w:pStyle w:val="a7"/>
        <w:spacing w:before="0" w:beforeAutospacing="0" w:after="0" w:afterAutospacing="0"/>
        <w:jc w:val="right"/>
        <w:rPr>
          <w:b/>
          <w:sz w:val="22"/>
          <w:szCs w:val="28"/>
        </w:rPr>
      </w:pPr>
      <w:r>
        <w:rPr>
          <w:b/>
          <w:sz w:val="22"/>
          <w:szCs w:val="28"/>
        </w:rPr>
        <w:t>_______________ И.В. Кибальник</w:t>
      </w:r>
    </w:p>
    <w:p w:rsidR="00982B1D" w:rsidRDefault="00982B1D" w:rsidP="00982B1D">
      <w:pPr>
        <w:pStyle w:val="a7"/>
        <w:spacing w:before="0" w:beforeAutospacing="0" w:after="0" w:afterAutospacing="0"/>
        <w:jc w:val="right"/>
        <w:rPr>
          <w:b/>
          <w:sz w:val="22"/>
          <w:szCs w:val="28"/>
        </w:rPr>
      </w:pPr>
      <w:r>
        <w:rPr>
          <w:b/>
          <w:sz w:val="22"/>
          <w:szCs w:val="28"/>
        </w:rPr>
        <w:t>«__»_______ 2014 г.</w:t>
      </w:r>
    </w:p>
    <w:p w:rsidR="00D527A2" w:rsidRDefault="00D527A2" w:rsidP="00D527A2">
      <w:pPr>
        <w:pStyle w:val="a7"/>
        <w:spacing w:before="0" w:beforeAutospacing="0" w:after="0" w:afterAutospacing="0"/>
        <w:jc w:val="right"/>
        <w:rPr>
          <w:b/>
          <w:sz w:val="22"/>
          <w:szCs w:val="28"/>
        </w:rPr>
      </w:pPr>
    </w:p>
    <w:p w:rsidR="00D527A2" w:rsidRDefault="00865E7D" w:rsidP="00D527A2">
      <w:pPr>
        <w:pStyle w:val="a7"/>
        <w:spacing w:before="0" w:beforeAutospacing="0" w:after="0" w:afterAutospacing="0"/>
        <w:jc w:val="right"/>
        <w:rPr>
          <w:b/>
          <w:sz w:val="22"/>
          <w:szCs w:val="28"/>
        </w:rPr>
      </w:pPr>
      <w:r>
        <w:rPr>
          <w:b/>
          <w:sz w:val="22"/>
          <w:szCs w:val="28"/>
        </w:rPr>
        <w:t>Экономист</w:t>
      </w:r>
      <w:r w:rsidR="00D527A2">
        <w:rPr>
          <w:b/>
          <w:sz w:val="22"/>
          <w:szCs w:val="28"/>
        </w:rPr>
        <w:t xml:space="preserve"> </w:t>
      </w:r>
    </w:p>
    <w:p w:rsidR="00D527A2" w:rsidRDefault="00D527A2" w:rsidP="00D527A2">
      <w:pPr>
        <w:pStyle w:val="a7"/>
        <w:spacing w:before="0" w:beforeAutospacing="0" w:after="0" w:afterAutospacing="0"/>
        <w:jc w:val="right"/>
        <w:rPr>
          <w:b/>
          <w:sz w:val="22"/>
          <w:szCs w:val="28"/>
        </w:rPr>
      </w:pPr>
      <w:r>
        <w:rPr>
          <w:b/>
          <w:sz w:val="22"/>
          <w:szCs w:val="28"/>
        </w:rPr>
        <w:t xml:space="preserve">____________ </w:t>
      </w:r>
      <w:r w:rsidR="00865E7D">
        <w:rPr>
          <w:b/>
          <w:sz w:val="22"/>
          <w:szCs w:val="28"/>
        </w:rPr>
        <w:t>Ю.Д. Ирбелтхаева</w:t>
      </w:r>
    </w:p>
    <w:p w:rsidR="00D527A2" w:rsidRDefault="00D527A2" w:rsidP="00D527A2">
      <w:pPr>
        <w:pStyle w:val="a7"/>
        <w:spacing w:before="0" w:beforeAutospacing="0" w:after="0" w:afterAutospacing="0"/>
        <w:jc w:val="right"/>
        <w:rPr>
          <w:b/>
          <w:sz w:val="22"/>
          <w:szCs w:val="28"/>
        </w:rPr>
      </w:pPr>
      <w:r>
        <w:rPr>
          <w:b/>
          <w:sz w:val="22"/>
          <w:szCs w:val="28"/>
        </w:rPr>
        <w:t>«__»_______ 2014 г.</w:t>
      </w:r>
    </w:p>
    <w:p w:rsidR="00D527A2" w:rsidRDefault="00D527A2" w:rsidP="00D527A2">
      <w:pPr>
        <w:pStyle w:val="a7"/>
        <w:spacing w:before="0" w:beforeAutospacing="0" w:after="0" w:afterAutospacing="0"/>
        <w:jc w:val="right"/>
        <w:rPr>
          <w:b/>
          <w:sz w:val="22"/>
          <w:szCs w:val="28"/>
        </w:rPr>
      </w:pPr>
    </w:p>
    <w:p w:rsidR="00501C14" w:rsidRDefault="00501C14" w:rsidP="00501C14">
      <w:pPr>
        <w:pStyle w:val="a7"/>
        <w:spacing w:before="0" w:beforeAutospacing="0" w:after="0" w:afterAutospacing="0"/>
        <w:rPr>
          <w:b/>
          <w:sz w:val="22"/>
          <w:szCs w:val="28"/>
        </w:rPr>
      </w:pPr>
    </w:p>
    <w:p w:rsidR="00501C14" w:rsidRDefault="00501C14" w:rsidP="00501C14">
      <w:pPr>
        <w:pStyle w:val="a7"/>
        <w:spacing w:before="0" w:beforeAutospacing="0" w:after="0" w:afterAutospacing="0"/>
        <w:rPr>
          <w:b/>
          <w:sz w:val="22"/>
          <w:szCs w:val="28"/>
        </w:rPr>
      </w:pPr>
    </w:p>
    <w:p w:rsidR="00501C14" w:rsidRDefault="00501C14" w:rsidP="00501C14">
      <w:pPr>
        <w:pStyle w:val="a7"/>
        <w:spacing w:before="0" w:beforeAutospacing="0" w:after="0" w:afterAutospacing="0"/>
        <w:rPr>
          <w:b/>
          <w:sz w:val="22"/>
          <w:szCs w:val="28"/>
        </w:rPr>
      </w:pPr>
    </w:p>
    <w:p w:rsidR="00501C14" w:rsidRDefault="00865E7D" w:rsidP="00865E7D">
      <w:pPr>
        <w:pStyle w:val="a7"/>
        <w:spacing w:before="0" w:beforeAutospacing="0" w:after="0" w:afterAutospacing="0"/>
        <w:jc w:val="center"/>
        <w:rPr>
          <w:b/>
          <w:sz w:val="22"/>
          <w:szCs w:val="28"/>
        </w:rPr>
      </w:pPr>
      <w:r w:rsidRPr="00C33F2A">
        <w:rPr>
          <w:szCs w:val="28"/>
        </w:rPr>
        <w:t>г. Иркутск, 2014 г.</w:t>
      </w:r>
    </w:p>
    <w:p w:rsidR="00A2714A" w:rsidRDefault="00A2714A" w:rsidP="00501C14">
      <w:pPr>
        <w:pStyle w:val="a7"/>
        <w:spacing w:before="0" w:beforeAutospacing="0" w:after="0" w:afterAutospacing="0"/>
        <w:rPr>
          <w:b/>
          <w:szCs w:val="28"/>
        </w:rPr>
      </w:pPr>
    </w:p>
    <w:p w:rsidR="00A2714A" w:rsidRDefault="00A2714A" w:rsidP="00501C14">
      <w:pPr>
        <w:pStyle w:val="a7"/>
        <w:spacing w:before="0" w:beforeAutospacing="0" w:after="0" w:afterAutospacing="0"/>
        <w:rPr>
          <w:b/>
          <w:szCs w:val="28"/>
        </w:rPr>
      </w:pPr>
    </w:p>
    <w:p w:rsidR="00501C14" w:rsidRPr="00C33F2A" w:rsidRDefault="00501C14" w:rsidP="00501C14">
      <w:pPr>
        <w:pStyle w:val="a7"/>
        <w:spacing w:before="0" w:beforeAutospacing="0" w:after="0" w:afterAutospacing="0"/>
        <w:jc w:val="both"/>
        <w:rPr>
          <w:szCs w:val="28"/>
        </w:rPr>
      </w:pPr>
    </w:p>
    <w:sdt>
      <w:sdtPr>
        <w:rPr>
          <w:rFonts w:ascii="Times New Roman" w:eastAsiaTheme="minorHAnsi" w:hAnsi="Times New Roman" w:cs="Times New Roman"/>
          <w:b w:val="0"/>
          <w:bCs w:val="0"/>
          <w:color w:val="auto"/>
          <w:sz w:val="24"/>
          <w:szCs w:val="24"/>
          <w:lang w:eastAsia="en-US"/>
        </w:rPr>
        <w:id w:val="1988816968"/>
        <w:docPartObj>
          <w:docPartGallery w:val="Table of Contents"/>
          <w:docPartUnique/>
        </w:docPartObj>
      </w:sdtPr>
      <w:sdtEndPr>
        <w:rPr>
          <w:rFonts w:asciiTheme="minorHAnsi" w:hAnsiTheme="minorHAnsi" w:cstheme="minorBidi"/>
          <w:sz w:val="22"/>
          <w:szCs w:val="22"/>
        </w:rPr>
      </w:sdtEndPr>
      <w:sdtContent>
        <w:p w:rsidR="00A2714A" w:rsidRDefault="00A2714A" w:rsidP="00A2714A">
          <w:pPr>
            <w:pStyle w:val="af1"/>
            <w:spacing w:before="0" w:line="360" w:lineRule="auto"/>
            <w:rPr>
              <w:rFonts w:ascii="Times New Roman" w:hAnsi="Times New Roman" w:cs="Times New Roman"/>
              <w:sz w:val="24"/>
              <w:szCs w:val="24"/>
            </w:rPr>
          </w:pPr>
          <w:r w:rsidRPr="00A2714A">
            <w:rPr>
              <w:rFonts w:ascii="Times New Roman" w:hAnsi="Times New Roman" w:cs="Times New Roman"/>
              <w:sz w:val="24"/>
              <w:szCs w:val="24"/>
            </w:rPr>
            <w:t>Оглавление</w:t>
          </w:r>
        </w:p>
        <w:p w:rsidR="00A2714A" w:rsidRDefault="00A2714A" w:rsidP="00A2714A">
          <w:pPr>
            <w:spacing w:line="360" w:lineRule="auto"/>
            <w:rPr>
              <w:lang w:eastAsia="ru-RU"/>
            </w:rPr>
          </w:pPr>
        </w:p>
        <w:p w:rsidR="00A2714A" w:rsidRPr="00A2714A" w:rsidRDefault="00A2714A" w:rsidP="00A2714A">
          <w:pPr>
            <w:spacing w:line="360" w:lineRule="auto"/>
            <w:rPr>
              <w:lang w:eastAsia="ru-RU"/>
            </w:rPr>
          </w:pPr>
        </w:p>
        <w:p w:rsidR="00A2714A" w:rsidRPr="00A2714A" w:rsidRDefault="00A2714A" w:rsidP="00A2714A">
          <w:pPr>
            <w:pStyle w:val="12"/>
            <w:tabs>
              <w:tab w:val="right" w:leader="dot" w:pos="9627"/>
            </w:tabs>
            <w:spacing w:after="0" w:line="360" w:lineRule="auto"/>
            <w:rPr>
              <w:rFonts w:ascii="Times New Roman" w:hAnsi="Times New Roman" w:cs="Times New Roman"/>
              <w:noProof/>
              <w:sz w:val="24"/>
              <w:szCs w:val="24"/>
            </w:rPr>
          </w:pPr>
          <w:r w:rsidRPr="00A2714A">
            <w:rPr>
              <w:rFonts w:ascii="Times New Roman" w:hAnsi="Times New Roman" w:cs="Times New Roman"/>
              <w:sz w:val="24"/>
              <w:szCs w:val="24"/>
            </w:rPr>
            <w:fldChar w:fldCharType="begin"/>
          </w:r>
          <w:r w:rsidRPr="00A2714A">
            <w:rPr>
              <w:rFonts w:ascii="Times New Roman" w:hAnsi="Times New Roman" w:cs="Times New Roman"/>
              <w:sz w:val="24"/>
              <w:szCs w:val="24"/>
            </w:rPr>
            <w:instrText xml:space="preserve"> TOC \o "1-3" \h \z \u </w:instrText>
          </w:r>
          <w:r w:rsidRPr="00A2714A">
            <w:rPr>
              <w:rFonts w:ascii="Times New Roman" w:hAnsi="Times New Roman" w:cs="Times New Roman"/>
              <w:sz w:val="24"/>
              <w:szCs w:val="24"/>
            </w:rPr>
            <w:fldChar w:fldCharType="separate"/>
          </w:r>
          <w:hyperlink w:anchor="_Toc392143859" w:history="1">
            <w:r w:rsidRPr="00A2714A">
              <w:rPr>
                <w:rStyle w:val="a5"/>
                <w:rFonts w:ascii="Times New Roman" w:hAnsi="Times New Roman" w:cs="Times New Roman"/>
                <w:noProof/>
                <w:sz w:val="24"/>
                <w:szCs w:val="24"/>
                <w:lang w:val="en-US"/>
              </w:rPr>
              <w:t>I</w:t>
            </w:r>
            <w:r w:rsidRPr="00A2714A">
              <w:rPr>
                <w:rStyle w:val="a5"/>
                <w:rFonts w:ascii="Times New Roman" w:hAnsi="Times New Roman" w:cs="Times New Roman"/>
                <w:noProof/>
                <w:sz w:val="24"/>
                <w:szCs w:val="24"/>
              </w:rPr>
              <w:t>.  Терминология</w:t>
            </w:r>
            <w:r w:rsidRPr="00A2714A">
              <w:rPr>
                <w:rFonts w:ascii="Times New Roman" w:hAnsi="Times New Roman" w:cs="Times New Roman"/>
                <w:noProof/>
                <w:webHidden/>
                <w:sz w:val="24"/>
                <w:szCs w:val="24"/>
              </w:rPr>
              <w:tab/>
            </w:r>
            <w:r w:rsidRPr="00A2714A">
              <w:rPr>
                <w:rFonts w:ascii="Times New Roman" w:hAnsi="Times New Roman" w:cs="Times New Roman"/>
                <w:noProof/>
                <w:webHidden/>
                <w:sz w:val="24"/>
                <w:szCs w:val="24"/>
              </w:rPr>
              <w:fldChar w:fldCharType="begin"/>
            </w:r>
            <w:r w:rsidRPr="00A2714A">
              <w:rPr>
                <w:rFonts w:ascii="Times New Roman" w:hAnsi="Times New Roman" w:cs="Times New Roman"/>
                <w:noProof/>
                <w:webHidden/>
                <w:sz w:val="24"/>
                <w:szCs w:val="24"/>
              </w:rPr>
              <w:instrText xml:space="preserve"> PAGEREF _Toc392143859 \h </w:instrText>
            </w:r>
            <w:r w:rsidRPr="00A2714A">
              <w:rPr>
                <w:rFonts w:ascii="Times New Roman" w:hAnsi="Times New Roman" w:cs="Times New Roman"/>
                <w:noProof/>
                <w:webHidden/>
                <w:sz w:val="24"/>
                <w:szCs w:val="24"/>
              </w:rPr>
            </w:r>
            <w:r w:rsidRPr="00A2714A">
              <w:rPr>
                <w:rFonts w:ascii="Times New Roman" w:hAnsi="Times New Roman" w:cs="Times New Roman"/>
                <w:noProof/>
                <w:webHidden/>
                <w:sz w:val="24"/>
                <w:szCs w:val="24"/>
              </w:rPr>
              <w:fldChar w:fldCharType="separate"/>
            </w:r>
            <w:r w:rsidRPr="00A2714A">
              <w:rPr>
                <w:rFonts w:ascii="Times New Roman" w:hAnsi="Times New Roman" w:cs="Times New Roman"/>
                <w:noProof/>
                <w:webHidden/>
                <w:sz w:val="24"/>
                <w:szCs w:val="24"/>
              </w:rPr>
              <w:t>6</w:t>
            </w:r>
            <w:r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60" w:history="1">
            <w:r w:rsidR="00A2714A" w:rsidRPr="00A2714A">
              <w:rPr>
                <w:rStyle w:val="a5"/>
                <w:rFonts w:ascii="Times New Roman" w:hAnsi="Times New Roman" w:cs="Times New Roman"/>
                <w:noProof/>
                <w:sz w:val="24"/>
                <w:szCs w:val="24"/>
                <w:lang w:val="en-US"/>
              </w:rPr>
              <w:t>ii</w:t>
            </w:r>
            <w:r w:rsidR="00A2714A" w:rsidRPr="00A2714A">
              <w:rPr>
                <w:rStyle w:val="a5"/>
                <w:rFonts w:ascii="Times New Roman" w:hAnsi="Times New Roman" w:cs="Times New Roman"/>
                <w:noProof/>
                <w:sz w:val="24"/>
                <w:szCs w:val="24"/>
              </w:rPr>
              <w:t>. Процедура технологического присоединения</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_Toc392143860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7</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1" w:history="1">
            <w:r w:rsidR="00A2714A" w:rsidRPr="00A2714A">
              <w:rPr>
                <w:rStyle w:val="a5"/>
                <w:rFonts w:ascii="Times New Roman" w:hAnsi="Times New Roman" w:cs="Times New Roman"/>
                <w:noProof/>
                <w:sz w:val="24"/>
                <w:szCs w:val="24"/>
              </w:rPr>
              <w:t>1. Подача заявки. Прием и рассмотрение заявки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_Toc392143861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7</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2" w:history="1">
            <w:r w:rsidR="00A2714A" w:rsidRPr="00A2714A">
              <w:rPr>
                <w:rStyle w:val="a5"/>
                <w:rFonts w:ascii="Times New Roman" w:hAnsi="Times New Roman" w:cs="Times New Roman"/>
                <w:noProof/>
                <w:sz w:val="24"/>
                <w:szCs w:val="24"/>
              </w:rPr>
              <w:t>2. Разработка и выдача технических условий на подключение</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_Toc392143862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7</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3" w:history="1">
            <w:r w:rsidR="00A2714A" w:rsidRPr="00A2714A">
              <w:rPr>
                <w:rStyle w:val="a5"/>
                <w:rFonts w:ascii="Times New Roman" w:hAnsi="Times New Roman" w:cs="Times New Roman"/>
                <w:noProof/>
                <w:sz w:val="24"/>
                <w:szCs w:val="24"/>
              </w:rPr>
              <w:t>3. Договор (проект договора должен соответствовать типовым формам, утвержденным постановлением правительства рф от 27.12.2004 № 861 и обязателен к применению всеми сетевыми организациями).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_Toc392143863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8</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4" w:history="1">
            <w:r w:rsidR="00A2714A" w:rsidRPr="00A2714A">
              <w:rPr>
                <w:rStyle w:val="a5"/>
                <w:rFonts w:ascii="Times New Roman" w:hAnsi="Times New Roman" w:cs="Times New Roman"/>
                <w:noProof/>
                <w:sz w:val="24"/>
                <w:szCs w:val="24"/>
              </w:rPr>
              <w:t>4.  Утверждение тарифа на технологического присоединения</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_Toc392143864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10</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5" w:history="1">
            <w:r w:rsidR="00A2714A" w:rsidRPr="00A2714A">
              <w:rPr>
                <w:rStyle w:val="a5"/>
                <w:rFonts w:ascii="Times New Roman" w:hAnsi="Times New Roman" w:cs="Times New Roman"/>
                <w:noProof/>
                <w:sz w:val="24"/>
                <w:szCs w:val="24"/>
              </w:rPr>
              <w:t>5. Мероприятия по выполнению технических условий</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_Toc392143865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10</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6" w:history="1">
            <w:r w:rsidR="00A2714A" w:rsidRPr="00A2714A">
              <w:rPr>
                <w:rStyle w:val="a5"/>
                <w:rFonts w:ascii="Times New Roman" w:hAnsi="Times New Roman" w:cs="Times New Roman"/>
                <w:noProof/>
                <w:sz w:val="24"/>
                <w:szCs w:val="24"/>
              </w:rPr>
              <w:t>6.  Особенности временного технологического присоединения</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_Toc392143866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14</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21"/>
            <w:tabs>
              <w:tab w:val="right" w:leader="dot" w:pos="9627"/>
            </w:tabs>
            <w:spacing w:after="0" w:line="360" w:lineRule="auto"/>
            <w:rPr>
              <w:rFonts w:ascii="Times New Roman" w:hAnsi="Times New Roman" w:cs="Times New Roman"/>
              <w:noProof/>
              <w:sz w:val="24"/>
              <w:szCs w:val="24"/>
            </w:rPr>
          </w:pPr>
          <w:hyperlink w:anchor="_Toc392143867" w:history="1">
            <w:r w:rsidR="00A2714A" w:rsidRPr="00A2714A">
              <w:rPr>
                <w:rStyle w:val="a5"/>
                <w:rFonts w:ascii="Times New Roman" w:hAnsi="Times New Roman" w:cs="Times New Roman"/>
                <w:noProof/>
                <w:sz w:val="24"/>
                <w:szCs w:val="24"/>
              </w:rPr>
              <w:t>7. Перераспределение максимальной мощности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_Toc392143867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14</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68" w:history="1">
            <w:r w:rsidR="00A2714A" w:rsidRPr="00A2714A">
              <w:rPr>
                <w:rStyle w:val="a5"/>
                <w:rFonts w:ascii="Times New Roman" w:hAnsi="Times New Roman" w:cs="Times New Roman"/>
                <w:noProof/>
                <w:sz w:val="24"/>
                <w:szCs w:val="24"/>
              </w:rPr>
              <w:t>приложение 1</w:t>
            </w:r>
          </w:hyperlink>
          <w:r w:rsidR="00A2714A">
            <w:rPr>
              <w:rStyle w:val="a5"/>
              <w:rFonts w:ascii="Times New Roman" w:hAnsi="Times New Roman" w:cs="Times New Roman"/>
              <w:noProof/>
              <w:sz w:val="24"/>
              <w:szCs w:val="24"/>
            </w:rPr>
            <w:t xml:space="preserve">. </w:t>
          </w:r>
          <w:hyperlink w:anchor="_Toc392143869" w:history="1">
            <w:r w:rsidR="00A2714A" w:rsidRPr="00A2714A">
              <w:rPr>
                <w:rStyle w:val="a5"/>
                <w:rFonts w:ascii="Times New Roman" w:hAnsi="Times New Roman" w:cs="Times New Roman"/>
                <w:noProof/>
                <w:sz w:val="24"/>
                <w:szCs w:val="24"/>
              </w:rPr>
              <w:t>Шаблон заявок для технологического присоединения к электрическим сетям</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_Toc392143869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16</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70" w:history="1">
            <w:r w:rsidR="00A2714A" w:rsidRPr="00A2714A">
              <w:rPr>
                <w:rStyle w:val="a5"/>
                <w:rFonts w:ascii="Times New Roman" w:hAnsi="Times New Roman" w:cs="Times New Roman"/>
                <w:noProof/>
                <w:sz w:val="24"/>
                <w:szCs w:val="24"/>
              </w:rPr>
              <w:t>приложение 2</w:t>
            </w:r>
          </w:hyperlink>
          <w:r w:rsidR="00A2714A">
            <w:rPr>
              <w:rStyle w:val="a5"/>
              <w:rFonts w:ascii="Times New Roman" w:hAnsi="Times New Roman" w:cs="Times New Roman"/>
              <w:noProof/>
              <w:sz w:val="24"/>
              <w:szCs w:val="24"/>
            </w:rPr>
            <w:t xml:space="preserve">. </w:t>
          </w:r>
          <w:hyperlink w:anchor="_Toc392143871" w:history="1">
            <w:r w:rsidR="00A2714A" w:rsidRPr="00A2714A">
              <w:rPr>
                <w:rStyle w:val="a5"/>
                <w:rFonts w:ascii="Times New Roman" w:hAnsi="Times New Roman" w:cs="Times New Roman"/>
                <w:noProof/>
                <w:sz w:val="24"/>
                <w:szCs w:val="24"/>
              </w:rPr>
              <w:t>Уведомление о принятии заявок на рассмотрение</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_Toc392143871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25</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72" w:history="1">
            <w:r w:rsidR="00A2714A" w:rsidRPr="00A2714A">
              <w:rPr>
                <w:rStyle w:val="a5"/>
                <w:rFonts w:ascii="Times New Roman" w:hAnsi="Times New Roman" w:cs="Times New Roman"/>
                <w:noProof/>
                <w:sz w:val="24"/>
                <w:szCs w:val="24"/>
              </w:rPr>
              <w:t>приложение 3.</w:t>
            </w:r>
          </w:hyperlink>
          <w:r w:rsidR="00A2714A">
            <w:rPr>
              <w:rStyle w:val="a5"/>
              <w:rFonts w:ascii="Times New Roman" w:hAnsi="Times New Roman" w:cs="Times New Roman"/>
              <w:noProof/>
              <w:sz w:val="24"/>
              <w:szCs w:val="24"/>
            </w:rPr>
            <w:t xml:space="preserve"> </w:t>
          </w:r>
          <w:hyperlink w:anchor="_Toc392143873" w:history="1">
            <w:r w:rsidR="00A2714A" w:rsidRPr="00A2714A">
              <w:rPr>
                <w:rStyle w:val="a5"/>
                <w:rFonts w:ascii="Times New Roman" w:hAnsi="Times New Roman" w:cs="Times New Roman"/>
                <w:noProof/>
                <w:sz w:val="24"/>
                <w:szCs w:val="24"/>
              </w:rPr>
              <w:t>Договор о технологическом присоединении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_Toc392143873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26</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74" w:history="1">
            <w:r w:rsidR="00A2714A" w:rsidRPr="00A2714A">
              <w:rPr>
                <w:rStyle w:val="a5"/>
                <w:rFonts w:ascii="Times New Roman" w:hAnsi="Times New Roman" w:cs="Times New Roman"/>
                <w:noProof/>
                <w:sz w:val="24"/>
                <w:szCs w:val="24"/>
              </w:rPr>
              <w:t>приложение 4.</w:t>
            </w:r>
          </w:hyperlink>
          <w:r w:rsidR="00A2714A">
            <w:rPr>
              <w:rStyle w:val="a5"/>
              <w:rFonts w:ascii="Times New Roman" w:hAnsi="Times New Roman" w:cs="Times New Roman"/>
              <w:noProof/>
              <w:sz w:val="24"/>
              <w:szCs w:val="24"/>
            </w:rPr>
            <w:t xml:space="preserve"> </w:t>
          </w:r>
          <w:hyperlink w:anchor="_Toc392143875" w:history="1">
            <w:r w:rsidR="00A2714A" w:rsidRPr="00A2714A">
              <w:rPr>
                <w:rStyle w:val="a5"/>
                <w:rFonts w:ascii="Times New Roman" w:hAnsi="Times New Roman" w:cs="Times New Roman"/>
                <w:noProof/>
                <w:sz w:val="24"/>
                <w:szCs w:val="24"/>
              </w:rPr>
              <w:t>Акт</w:t>
            </w:r>
          </w:hyperlink>
          <w:r w:rsidR="00A2714A">
            <w:rPr>
              <w:rStyle w:val="a5"/>
              <w:rFonts w:ascii="Times New Roman" w:hAnsi="Times New Roman" w:cs="Times New Roman"/>
              <w:noProof/>
              <w:sz w:val="24"/>
              <w:szCs w:val="24"/>
            </w:rPr>
            <w:t xml:space="preserve"> </w:t>
          </w:r>
          <w:hyperlink w:anchor="_Toc392143876" w:history="1">
            <w:r w:rsidR="00A2714A" w:rsidRPr="00A2714A">
              <w:rPr>
                <w:rStyle w:val="a5"/>
                <w:rFonts w:ascii="Times New Roman" w:hAnsi="Times New Roman" w:cs="Times New Roman"/>
                <w:noProof/>
                <w:sz w:val="24"/>
                <w:szCs w:val="24"/>
              </w:rPr>
              <w:t>осмотра (обследования) электроустановки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_Toc392143876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46</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77" w:history="1">
            <w:r w:rsidR="00A2714A" w:rsidRPr="00A2714A">
              <w:rPr>
                <w:rStyle w:val="a5"/>
                <w:rFonts w:ascii="Times New Roman" w:hAnsi="Times New Roman" w:cs="Times New Roman"/>
                <w:noProof/>
                <w:sz w:val="24"/>
                <w:szCs w:val="24"/>
              </w:rPr>
              <w:t>приложение 5.</w:t>
            </w:r>
          </w:hyperlink>
          <w:r w:rsidR="00A2714A">
            <w:rPr>
              <w:rStyle w:val="a5"/>
              <w:rFonts w:ascii="Times New Roman" w:hAnsi="Times New Roman" w:cs="Times New Roman"/>
              <w:noProof/>
              <w:sz w:val="24"/>
              <w:szCs w:val="24"/>
            </w:rPr>
            <w:t xml:space="preserve"> </w:t>
          </w:r>
          <w:hyperlink w:anchor="_Toc392143878" w:history="1">
            <w:r w:rsidR="00A2714A" w:rsidRPr="00A2714A">
              <w:rPr>
                <w:rStyle w:val="a5"/>
                <w:rFonts w:ascii="Times New Roman" w:eastAsia="Times New Roman" w:hAnsi="Times New Roman" w:cs="Times New Roman"/>
                <w:noProof/>
                <w:sz w:val="24"/>
                <w:szCs w:val="24"/>
                <w:lang w:eastAsia="ru-RU"/>
              </w:rPr>
              <w:t>Акт о выполнении технических условий*</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_Toc392143878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48</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79" w:history="1">
            <w:r w:rsidR="00A2714A" w:rsidRPr="00A2714A">
              <w:rPr>
                <w:rStyle w:val="a5"/>
                <w:rFonts w:ascii="Times New Roman" w:hAnsi="Times New Roman" w:cs="Times New Roman"/>
                <w:noProof/>
                <w:sz w:val="24"/>
                <w:szCs w:val="24"/>
              </w:rPr>
              <w:t>приложение 6.</w:t>
            </w:r>
          </w:hyperlink>
          <w:r w:rsidR="00A2714A">
            <w:rPr>
              <w:rStyle w:val="a5"/>
              <w:rFonts w:ascii="Times New Roman" w:hAnsi="Times New Roman" w:cs="Times New Roman"/>
              <w:noProof/>
              <w:sz w:val="24"/>
              <w:szCs w:val="24"/>
            </w:rPr>
            <w:t xml:space="preserve"> </w:t>
          </w:r>
          <w:hyperlink w:anchor="_Toc392143880" w:history="1">
            <w:r w:rsidR="00A2714A" w:rsidRPr="00A2714A">
              <w:rPr>
                <w:rStyle w:val="a5"/>
                <w:rFonts w:ascii="Times New Roman" w:hAnsi="Times New Roman" w:cs="Times New Roman"/>
                <w:noProof/>
                <w:sz w:val="24"/>
                <w:szCs w:val="24"/>
              </w:rPr>
              <w:t>Акт</w:t>
            </w:r>
          </w:hyperlink>
          <w:r w:rsidR="00A2714A">
            <w:rPr>
              <w:rStyle w:val="a5"/>
              <w:rFonts w:ascii="Times New Roman" w:hAnsi="Times New Roman" w:cs="Times New Roman"/>
              <w:noProof/>
              <w:sz w:val="24"/>
              <w:szCs w:val="24"/>
            </w:rPr>
            <w:t xml:space="preserve"> </w:t>
          </w:r>
          <w:hyperlink w:anchor="_Toc392143881" w:history="1">
            <w:r w:rsidR="00A2714A" w:rsidRPr="00A2714A">
              <w:rPr>
                <w:rStyle w:val="a5"/>
                <w:rFonts w:ascii="Times New Roman" w:hAnsi="Times New Roman" w:cs="Times New Roman"/>
                <w:noProof/>
                <w:sz w:val="24"/>
                <w:szCs w:val="24"/>
              </w:rPr>
              <w:t>сдачи-приемки услуг</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_Toc392143881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50</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82" w:history="1">
            <w:r w:rsidR="00A2714A" w:rsidRPr="00A2714A">
              <w:rPr>
                <w:rStyle w:val="a5"/>
                <w:rFonts w:ascii="Times New Roman" w:hAnsi="Times New Roman" w:cs="Times New Roman"/>
                <w:noProof/>
                <w:sz w:val="24"/>
                <w:szCs w:val="24"/>
              </w:rPr>
              <w:t>приложение 7.</w:t>
            </w:r>
          </w:hyperlink>
          <w:r w:rsidR="00A2714A">
            <w:rPr>
              <w:rStyle w:val="a5"/>
              <w:rFonts w:ascii="Times New Roman" w:hAnsi="Times New Roman" w:cs="Times New Roman"/>
              <w:noProof/>
              <w:sz w:val="24"/>
              <w:szCs w:val="24"/>
            </w:rPr>
            <w:t xml:space="preserve"> </w:t>
          </w:r>
          <w:hyperlink w:anchor="_Toc392143883" w:history="1">
            <w:r w:rsidR="00A2714A" w:rsidRPr="00A2714A">
              <w:rPr>
                <w:rStyle w:val="a5"/>
                <w:rFonts w:ascii="Times New Roman" w:hAnsi="Times New Roman" w:cs="Times New Roman"/>
                <w:noProof/>
                <w:sz w:val="24"/>
                <w:szCs w:val="24"/>
              </w:rPr>
              <w:t>А  к  т</w:t>
            </w:r>
          </w:hyperlink>
          <w:r w:rsidR="00A2714A">
            <w:rPr>
              <w:rStyle w:val="a5"/>
              <w:rFonts w:ascii="Times New Roman" w:hAnsi="Times New Roman" w:cs="Times New Roman"/>
              <w:noProof/>
              <w:sz w:val="24"/>
              <w:szCs w:val="24"/>
            </w:rPr>
            <w:t xml:space="preserve"> </w:t>
          </w:r>
          <w:hyperlink w:anchor="_Toc392143884" w:history="1">
            <w:r w:rsidR="00A2714A" w:rsidRPr="00A2714A">
              <w:rPr>
                <w:rStyle w:val="a5"/>
                <w:rFonts w:ascii="Times New Roman" w:hAnsi="Times New Roman" w:cs="Times New Roman"/>
                <w:noProof/>
                <w:sz w:val="24"/>
                <w:szCs w:val="24"/>
              </w:rPr>
              <w:t>разграничения  границ балансовой  принадлежности  сторон</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_Toc392143884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51</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85" w:history="1">
            <w:r w:rsidR="00A2714A" w:rsidRPr="00A2714A">
              <w:rPr>
                <w:rStyle w:val="a5"/>
                <w:rFonts w:ascii="Times New Roman" w:hAnsi="Times New Roman" w:cs="Times New Roman"/>
                <w:noProof/>
                <w:sz w:val="24"/>
                <w:szCs w:val="24"/>
              </w:rPr>
              <w:t>приложение 8.</w:t>
            </w:r>
          </w:hyperlink>
          <w:r w:rsidR="00A2714A">
            <w:rPr>
              <w:rStyle w:val="a5"/>
              <w:rFonts w:ascii="Times New Roman" w:hAnsi="Times New Roman" w:cs="Times New Roman"/>
              <w:noProof/>
              <w:sz w:val="24"/>
              <w:szCs w:val="24"/>
            </w:rPr>
            <w:t xml:space="preserve"> </w:t>
          </w:r>
          <w:hyperlink w:anchor="_Toc392143886" w:history="1">
            <w:r w:rsidR="00A2714A" w:rsidRPr="00A2714A">
              <w:rPr>
                <w:rStyle w:val="a5"/>
                <w:rFonts w:ascii="Times New Roman" w:hAnsi="Times New Roman" w:cs="Times New Roman"/>
                <w:noProof/>
                <w:sz w:val="24"/>
                <w:szCs w:val="24"/>
              </w:rPr>
              <w:t>А  к  т</w:t>
            </w:r>
          </w:hyperlink>
          <w:r w:rsidR="00A2714A">
            <w:rPr>
              <w:rStyle w:val="a5"/>
              <w:rFonts w:ascii="Times New Roman" w:hAnsi="Times New Roman" w:cs="Times New Roman"/>
              <w:noProof/>
              <w:sz w:val="24"/>
              <w:szCs w:val="24"/>
            </w:rPr>
            <w:t xml:space="preserve"> </w:t>
          </w:r>
          <w:hyperlink w:anchor="_Toc392143887" w:history="1">
            <w:r w:rsidR="00A2714A" w:rsidRPr="00A2714A">
              <w:rPr>
                <w:rStyle w:val="a5"/>
                <w:rFonts w:ascii="Times New Roman" w:hAnsi="Times New Roman" w:cs="Times New Roman"/>
                <w:noProof/>
                <w:sz w:val="24"/>
                <w:szCs w:val="24"/>
              </w:rPr>
              <w:t>разграничения  эксплуатационной ответственности</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_Toc392143887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53</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88" w:history="1">
            <w:r w:rsidR="00A2714A" w:rsidRPr="00A2714A">
              <w:rPr>
                <w:rStyle w:val="a5"/>
                <w:rFonts w:ascii="Times New Roman" w:hAnsi="Times New Roman" w:cs="Times New Roman"/>
                <w:noProof/>
                <w:sz w:val="24"/>
                <w:szCs w:val="24"/>
              </w:rPr>
              <w:t>приложение 9.</w:t>
            </w:r>
          </w:hyperlink>
          <w:r w:rsidR="00A2714A">
            <w:rPr>
              <w:rStyle w:val="a5"/>
              <w:rFonts w:ascii="Times New Roman" w:hAnsi="Times New Roman" w:cs="Times New Roman"/>
              <w:noProof/>
              <w:sz w:val="24"/>
              <w:szCs w:val="24"/>
            </w:rPr>
            <w:t xml:space="preserve"> </w:t>
          </w:r>
          <w:hyperlink w:anchor="_Toc392143889" w:history="1">
            <w:r w:rsidR="00A2714A" w:rsidRPr="00A2714A">
              <w:rPr>
                <w:rStyle w:val="a5"/>
                <w:rFonts w:ascii="Times New Roman" w:eastAsia="Times New Roman" w:hAnsi="Times New Roman" w:cs="Times New Roman"/>
                <w:noProof/>
                <w:sz w:val="24"/>
                <w:szCs w:val="24"/>
                <w:lang w:eastAsia="ru-RU"/>
              </w:rPr>
              <w:t>Акт об осуществлении технологического присоединения</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_Toc392143889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55</w:t>
            </w:r>
            <w:r w:rsidR="00A2714A" w:rsidRPr="00A2714A">
              <w:rPr>
                <w:rFonts w:ascii="Times New Roman" w:hAnsi="Times New Roman" w:cs="Times New Roman"/>
                <w:noProof/>
                <w:webHidden/>
                <w:sz w:val="24"/>
                <w:szCs w:val="24"/>
              </w:rPr>
              <w:fldChar w:fldCharType="end"/>
            </w:r>
          </w:hyperlink>
        </w:p>
        <w:p w:rsidR="00A2714A" w:rsidRPr="00A2714A" w:rsidRDefault="001C6B11" w:rsidP="00A2714A">
          <w:pPr>
            <w:pStyle w:val="12"/>
            <w:tabs>
              <w:tab w:val="right" w:leader="dot" w:pos="9627"/>
            </w:tabs>
            <w:spacing w:after="0" w:line="360" w:lineRule="auto"/>
            <w:rPr>
              <w:rFonts w:ascii="Times New Roman" w:hAnsi="Times New Roman" w:cs="Times New Roman"/>
              <w:noProof/>
              <w:sz w:val="24"/>
              <w:szCs w:val="24"/>
            </w:rPr>
          </w:pPr>
          <w:hyperlink w:anchor="_Toc392143890" w:history="1">
            <w:r w:rsidR="00A2714A" w:rsidRPr="00A2714A">
              <w:rPr>
                <w:rStyle w:val="a5"/>
                <w:rFonts w:ascii="Times New Roman" w:hAnsi="Times New Roman" w:cs="Times New Roman"/>
                <w:noProof/>
                <w:sz w:val="24"/>
                <w:szCs w:val="24"/>
              </w:rPr>
              <w:t>приложение 10.</w:t>
            </w:r>
          </w:hyperlink>
          <w:r w:rsidR="00A2714A">
            <w:rPr>
              <w:rStyle w:val="a5"/>
              <w:rFonts w:ascii="Times New Roman" w:hAnsi="Times New Roman" w:cs="Times New Roman"/>
              <w:noProof/>
              <w:sz w:val="24"/>
              <w:szCs w:val="24"/>
            </w:rPr>
            <w:t xml:space="preserve"> </w:t>
          </w:r>
          <w:hyperlink w:anchor="_Toc392143891" w:history="1">
            <w:r w:rsidR="00A2714A" w:rsidRPr="00A2714A">
              <w:rPr>
                <w:rStyle w:val="a5"/>
                <w:rFonts w:ascii="Times New Roman" w:hAnsi="Times New Roman" w:cs="Times New Roman"/>
                <w:noProof/>
                <w:sz w:val="24"/>
                <w:szCs w:val="24"/>
              </w:rPr>
              <w:t>Механизм личного кабинета заявителя</w:t>
            </w:r>
            <w:r w:rsidR="00A2714A" w:rsidRPr="00A2714A">
              <w:rPr>
                <w:rFonts w:ascii="Times New Roman" w:hAnsi="Times New Roman" w:cs="Times New Roman"/>
                <w:noProof/>
                <w:webHidden/>
                <w:sz w:val="24"/>
                <w:szCs w:val="24"/>
              </w:rPr>
              <w:tab/>
            </w:r>
            <w:r w:rsidR="00A2714A" w:rsidRPr="00A2714A">
              <w:rPr>
                <w:rFonts w:ascii="Times New Roman" w:hAnsi="Times New Roman" w:cs="Times New Roman"/>
                <w:noProof/>
                <w:webHidden/>
                <w:sz w:val="24"/>
                <w:szCs w:val="24"/>
              </w:rPr>
              <w:fldChar w:fldCharType="begin"/>
            </w:r>
            <w:r w:rsidR="00A2714A" w:rsidRPr="00A2714A">
              <w:rPr>
                <w:rFonts w:ascii="Times New Roman" w:hAnsi="Times New Roman" w:cs="Times New Roman"/>
                <w:noProof/>
                <w:webHidden/>
                <w:sz w:val="24"/>
                <w:szCs w:val="24"/>
              </w:rPr>
              <w:instrText xml:space="preserve"> PAGEREF _Toc392143891 \h </w:instrText>
            </w:r>
            <w:r w:rsidR="00A2714A" w:rsidRPr="00A2714A">
              <w:rPr>
                <w:rFonts w:ascii="Times New Roman" w:hAnsi="Times New Roman" w:cs="Times New Roman"/>
                <w:noProof/>
                <w:webHidden/>
                <w:sz w:val="24"/>
                <w:szCs w:val="24"/>
              </w:rPr>
            </w:r>
            <w:r w:rsidR="00A2714A" w:rsidRPr="00A2714A">
              <w:rPr>
                <w:rFonts w:ascii="Times New Roman" w:hAnsi="Times New Roman" w:cs="Times New Roman"/>
                <w:noProof/>
                <w:webHidden/>
                <w:sz w:val="24"/>
                <w:szCs w:val="24"/>
              </w:rPr>
              <w:fldChar w:fldCharType="separate"/>
            </w:r>
            <w:r w:rsidR="00A2714A" w:rsidRPr="00A2714A">
              <w:rPr>
                <w:rFonts w:ascii="Times New Roman" w:hAnsi="Times New Roman" w:cs="Times New Roman"/>
                <w:noProof/>
                <w:webHidden/>
                <w:sz w:val="24"/>
                <w:szCs w:val="24"/>
              </w:rPr>
              <w:t>57</w:t>
            </w:r>
            <w:r w:rsidR="00A2714A" w:rsidRPr="00A2714A">
              <w:rPr>
                <w:rFonts w:ascii="Times New Roman" w:hAnsi="Times New Roman" w:cs="Times New Roman"/>
                <w:noProof/>
                <w:webHidden/>
                <w:sz w:val="24"/>
                <w:szCs w:val="24"/>
              </w:rPr>
              <w:fldChar w:fldCharType="end"/>
            </w:r>
          </w:hyperlink>
        </w:p>
        <w:p w:rsidR="00A2714A" w:rsidRDefault="00A2714A" w:rsidP="00A2714A">
          <w:pPr>
            <w:spacing w:after="0" w:line="360" w:lineRule="auto"/>
          </w:pPr>
          <w:r w:rsidRPr="00A2714A">
            <w:rPr>
              <w:rFonts w:ascii="Times New Roman" w:hAnsi="Times New Roman" w:cs="Times New Roman"/>
              <w:b/>
              <w:bCs/>
              <w:sz w:val="24"/>
              <w:szCs w:val="24"/>
            </w:rPr>
            <w:fldChar w:fldCharType="end"/>
          </w:r>
        </w:p>
      </w:sdtContent>
    </w:sdt>
    <w:p w:rsidR="00501C14" w:rsidRDefault="00501C14" w:rsidP="00501C14">
      <w:pPr>
        <w:pStyle w:val="a7"/>
        <w:spacing w:before="0" w:beforeAutospacing="0" w:after="0" w:afterAutospacing="0"/>
        <w:jc w:val="center"/>
        <w:rPr>
          <w:szCs w:val="28"/>
        </w:rPr>
      </w:pPr>
    </w:p>
    <w:p w:rsidR="00501C14" w:rsidRDefault="00501C14" w:rsidP="00501C14">
      <w:pPr>
        <w:pStyle w:val="a7"/>
        <w:spacing w:before="0" w:beforeAutospacing="0" w:after="0" w:afterAutospacing="0"/>
        <w:jc w:val="center"/>
        <w:rPr>
          <w:szCs w:val="28"/>
        </w:rPr>
      </w:pPr>
    </w:p>
    <w:p w:rsidR="00501C14" w:rsidRDefault="00501C14" w:rsidP="00501C14">
      <w:pPr>
        <w:pStyle w:val="a7"/>
        <w:spacing w:before="0" w:beforeAutospacing="0" w:after="0" w:afterAutospacing="0"/>
        <w:jc w:val="center"/>
        <w:rPr>
          <w:b/>
          <w:sz w:val="22"/>
          <w:szCs w:val="28"/>
        </w:rPr>
      </w:pPr>
    </w:p>
    <w:p w:rsidR="00501C14" w:rsidRDefault="00501C14" w:rsidP="002F05EC">
      <w:pPr>
        <w:spacing w:after="0" w:line="240" w:lineRule="auto"/>
        <w:ind w:firstLine="567"/>
        <w:jc w:val="center"/>
        <w:rPr>
          <w:rFonts w:ascii="Times New Roman" w:hAnsi="Times New Roman" w:cs="Times New Roman"/>
          <w:b/>
          <w:sz w:val="24"/>
          <w:szCs w:val="24"/>
        </w:rPr>
      </w:pPr>
    </w:p>
    <w:p w:rsidR="004E2493" w:rsidRDefault="004E2493" w:rsidP="002F05EC">
      <w:pPr>
        <w:spacing w:after="0" w:line="240" w:lineRule="auto"/>
        <w:ind w:firstLine="567"/>
        <w:jc w:val="center"/>
        <w:rPr>
          <w:rFonts w:ascii="Times New Roman" w:hAnsi="Times New Roman" w:cs="Times New Roman"/>
          <w:b/>
          <w:sz w:val="24"/>
          <w:szCs w:val="24"/>
        </w:rPr>
      </w:pPr>
    </w:p>
    <w:p w:rsidR="002F05EC" w:rsidRPr="00766875" w:rsidRDefault="002F05EC" w:rsidP="002F05EC">
      <w:pPr>
        <w:spacing w:after="0" w:line="240" w:lineRule="auto"/>
        <w:ind w:firstLine="567"/>
        <w:jc w:val="center"/>
        <w:rPr>
          <w:rFonts w:ascii="Times New Roman" w:hAnsi="Times New Roman" w:cs="Times New Roman"/>
          <w:b/>
          <w:sz w:val="24"/>
          <w:szCs w:val="24"/>
        </w:rPr>
      </w:pPr>
    </w:p>
    <w:p w:rsidR="00865E7D" w:rsidRPr="003F43A0" w:rsidRDefault="00865E7D">
      <w:pPr>
        <w:rPr>
          <w:rFonts w:ascii="Times New Roman" w:hAnsi="Times New Roman" w:cs="Times New Roman"/>
          <w:b/>
          <w:sz w:val="24"/>
          <w:szCs w:val="24"/>
        </w:rPr>
      </w:pPr>
      <w:r w:rsidRPr="003F43A0">
        <w:rPr>
          <w:rFonts w:ascii="Times New Roman" w:hAnsi="Times New Roman" w:cs="Times New Roman"/>
          <w:b/>
          <w:sz w:val="24"/>
          <w:szCs w:val="24"/>
        </w:rPr>
        <w:br w:type="page"/>
      </w:r>
    </w:p>
    <w:p w:rsidR="00650D1E" w:rsidRPr="00A2714A" w:rsidRDefault="00650D1E" w:rsidP="00A2714A">
      <w:pPr>
        <w:pStyle w:val="1"/>
        <w:jc w:val="center"/>
        <w:rPr>
          <w:color w:val="auto"/>
          <w:sz w:val="24"/>
          <w:szCs w:val="24"/>
        </w:rPr>
      </w:pPr>
      <w:bookmarkStart w:id="1" w:name="_Toc392143859"/>
      <w:proofErr w:type="gramStart"/>
      <w:r w:rsidRPr="00A2714A">
        <w:rPr>
          <w:color w:val="auto"/>
          <w:sz w:val="24"/>
          <w:szCs w:val="24"/>
          <w:lang w:val="en-US"/>
        </w:rPr>
        <w:lastRenderedPageBreak/>
        <w:t>I</w:t>
      </w:r>
      <w:r w:rsidRPr="00A2714A">
        <w:rPr>
          <w:color w:val="auto"/>
          <w:sz w:val="24"/>
          <w:szCs w:val="24"/>
        </w:rPr>
        <w:t>.  Терминология</w:t>
      </w:r>
      <w:bookmarkEnd w:id="1"/>
      <w:proofErr w:type="gramEnd"/>
    </w:p>
    <w:p w:rsidR="003F43A0" w:rsidRPr="002F05EC" w:rsidRDefault="003F43A0" w:rsidP="003F43A0">
      <w:pPr>
        <w:spacing w:after="0" w:line="240" w:lineRule="auto"/>
        <w:ind w:firstLine="567"/>
        <w:jc w:val="center"/>
        <w:rPr>
          <w:rFonts w:ascii="Times New Roman" w:hAnsi="Times New Roman" w:cs="Times New Roman"/>
          <w:b/>
          <w:sz w:val="24"/>
          <w:szCs w:val="24"/>
        </w:rPr>
      </w:pPr>
    </w:p>
    <w:p w:rsidR="00766875" w:rsidRPr="00766875" w:rsidRDefault="00766875" w:rsidP="002F05EC">
      <w:pPr>
        <w:pStyle w:val="ConsPlusNormal"/>
        <w:widowControl/>
        <w:ind w:firstLine="567"/>
        <w:contextualSpacing/>
        <w:jc w:val="both"/>
        <w:rPr>
          <w:rFonts w:ascii="Times New Roman" w:hAnsi="Times New Roman" w:cs="Times New Roman"/>
          <w:sz w:val="24"/>
          <w:szCs w:val="24"/>
        </w:rPr>
      </w:pPr>
      <w:r w:rsidRPr="002F05EC">
        <w:rPr>
          <w:rFonts w:ascii="Times New Roman" w:hAnsi="Times New Roman" w:cs="Times New Roman"/>
          <w:i/>
          <w:sz w:val="24"/>
          <w:szCs w:val="24"/>
        </w:rPr>
        <w:t>потребители электрической энергии</w:t>
      </w:r>
      <w:r w:rsidRPr="00766875">
        <w:rPr>
          <w:rFonts w:ascii="Times New Roman" w:hAnsi="Times New Roman" w:cs="Times New Roman"/>
          <w:sz w:val="24"/>
          <w:szCs w:val="24"/>
        </w:rPr>
        <w:t xml:space="preserve"> - лица, приобретающие электрическую энергию для собственных бытовых и (или) производственных нужд;</w:t>
      </w:r>
    </w:p>
    <w:p w:rsidR="00766875" w:rsidRPr="002F05EC" w:rsidRDefault="00766875" w:rsidP="002F05EC">
      <w:pPr>
        <w:spacing w:after="0" w:line="240" w:lineRule="auto"/>
        <w:ind w:firstLine="567"/>
        <w:contextualSpacing/>
        <w:jc w:val="both"/>
        <w:rPr>
          <w:rFonts w:ascii="Times New Roman" w:hAnsi="Times New Roman" w:cs="Times New Roman"/>
          <w:sz w:val="24"/>
          <w:szCs w:val="24"/>
        </w:rPr>
      </w:pPr>
      <w:r w:rsidRPr="002F05EC">
        <w:rPr>
          <w:rFonts w:ascii="Times New Roman" w:hAnsi="Times New Roman" w:cs="Times New Roman"/>
          <w:i/>
          <w:sz w:val="24"/>
          <w:szCs w:val="24"/>
        </w:rPr>
        <w:t>сетевые организации</w:t>
      </w:r>
      <w:r w:rsidRPr="002F05EC">
        <w:rPr>
          <w:rFonts w:ascii="Times New Roman" w:hAnsi="Times New Roman" w:cs="Times New Roman"/>
          <w:sz w:val="24"/>
          <w:szCs w:val="24"/>
        </w:rP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680741" w:rsidRPr="00680741" w:rsidRDefault="00680741" w:rsidP="002F05E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 xml:space="preserve">акт об оказанной услуги – </w:t>
      </w:r>
      <w:r>
        <w:rPr>
          <w:rFonts w:ascii="Times New Roman" w:hAnsi="Times New Roman" w:cs="Times New Roman"/>
          <w:sz w:val="24"/>
          <w:szCs w:val="24"/>
        </w:rPr>
        <w:t xml:space="preserve">первичный </w:t>
      </w:r>
      <w:r w:rsidR="002C0F8F">
        <w:rPr>
          <w:rFonts w:ascii="Times New Roman" w:hAnsi="Times New Roman" w:cs="Times New Roman"/>
          <w:sz w:val="24"/>
          <w:szCs w:val="24"/>
        </w:rPr>
        <w:t>бухгалтерский</w:t>
      </w:r>
      <w:r>
        <w:rPr>
          <w:rFonts w:ascii="Times New Roman" w:hAnsi="Times New Roman" w:cs="Times New Roman"/>
          <w:sz w:val="24"/>
          <w:szCs w:val="24"/>
        </w:rPr>
        <w:t xml:space="preserve"> документ, подтверждающий факт полного оказания услуг по договору технологического присоединения, составленный между сторонами;</w:t>
      </w:r>
    </w:p>
    <w:p w:rsidR="00766875" w:rsidRPr="002F05EC" w:rsidRDefault="00766875" w:rsidP="002F05EC">
      <w:pPr>
        <w:spacing w:after="0" w:line="240" w:lineRule="auto"/>
        <w:ind w:firstLine="567"/>
        <w:contextualSpacing/>
        <w:jc w:val="both"/>
        <w:rPr>
          <w:rFonts w:ascii="Times New Roman" w:hAnsi="Times New Roman" w:cs="Times New Roman"/>
          <w:sz w:val="24"/>
          <w:szCs w:val="24"/>
        </w:rPr>
      </w:pPr>
      <w:r w:rsidRPr="002F05EC">
        <w:rPr>
          <w:rFonts w:ascii="Times New Roman" w:hAnsi="Times New Roman" w:cs="Times New Roman"/>
          <w:i/>
          <w:sz w:val="24"/>
          <w:szCs w:val="24"/>
        </w:rPr>
        <w:t xml:space="preserve">акт разграничения балансовой принадлежности электросетей - </w:t>
      </w:r>
      <w:r w:rsidRPr="002F05EC">
        <w:rPr>
          <w:rFonts w:ascii="Times New Roman" w:hAnsi="Times New Roman" w:cs="Times New Roman"/>
          <w:sz w:val="24"/>
          <w:szCs w:val="24"/>
        </w:rPr>
        <w:t>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определяющий границы балансовой принадлежности;</w:t>
      </w:r>
    </w:p>
    <w:p w:rsidR="00766875" w:rsidRDefault="00766875" w:rsidP="002F05EC">
      <w:pPr>
        <w:spacing w:after="0" w:line="240" w:lineRule="auto"/>
        <w:ind w:firstLine="567"/>
        <w:contextualSpacing/>
        <w:jc w:val="both"/>
        <w:rPr>
          <w:rFonts w:ascii="Times New Roman" w:hAnsi="Times New Roman" w:cs="Times New Roman"/>
          <w:sz w:val="24"/>
          <w:szCs w:val="24"/>
        </w:rPr>
      </w:pPr>
      <w:r w:rsidRPr="002F05EC">
        <w:rPr>
          <w:rFonts w:ascii="Times New Roman" w:hAnsi="Times New Roman" w:cs="Times New Roman"/>
          <w:bCs/>
          <w:i/>
          <w:sz w:val="24"/>
          <w:szCs w:val="24"/>
        </w:rPr>
        <w:t>акт разграничения эксплуатационной ответственности сторон</w:t>
      </w:r>
      <w:r w:rsidRPr="002F05EC">
        <w:rPr>
          <w:rFonts w:ascii="Times New Roman" w:hAnsi="Times New Roman" w:cs="Times New Roman"/>
          <w:i/>
          <w:sz w:val="24"/>
          <w:szCs w:val="24"/>
        </w:rPr>
        <w:t xml:space="preserve"> </w:t>
      </w:r>
      <w:r w:rsidRPr="002F05EC">
        <w:rPr>
          <w:rFonts w:ascii="Times New Roman" w:hAnsi="Times New Roman" w:cs="Times New Roman"/>
          <w:sz w:val="24"/>
          <w:szCs w:val="24"/>
        </w:rPr>
        <w:t>-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680741" w:rsidRDefault="00680741" w:rsidP="002F05EC">
      <w:pPr>
        <w:spacing w:after="0" w:line="240" w:lineRule="auto"/>
        <w:ind w:firstLine="567"/>
        <w:contextualSpacing/>
        <w:jc w:val="both"/>
        <w:rPr>
          <w:rFonts w:ascii="Times New Roman" w:hAnsi="Times New Roman" w:cs="Times New Roman"/>
          <w:sz w:val="24"/>
          <w:szCs w:val="24"/>
        </w:rPr>
      </w:pPr>
      <w:r w:rsidRPr="00680741">
        <w:rPr>
          <w:rFonts w:ascii="Times New Roman" w:hAnsi="Times New Roman" w:cs="Times New Roman"/>
          <w:i/>
          <w:sz w:val="24"/>
          <w:szCs w:val="24"/>
        </w:rPr>
        <w:t xml:space="preserve">Договор </w:t>
      </w:r>
      <w:r w:rsidR="002C0F8F">
        <w:rPr>
          <w:rFonts w:ascii="Times New Roman" w:hAnsi="Times New Roman" w:cs="Times New Roman"/>
          <w:i/>
          <w:sz w:val="24"/>
          <w:szCs w:val="24"/>
        </w:rPr>
        <w:t xml:space="preserve">технологического присоединения к электрической сети – </w:t>
      </w:r>
      <w:r w:rsidR="002C0F8F">
        <w:rPr>
          <w:rFonts w:ascii="Times New Roman" w:hAnsi="Times New Roman" w:cs="Times New Roman"/>
          <w:sz w:val="24"/>
          <w:szCs w:val="24"/>
        </w:rPr>
        <w:t xml:space="preserve">заключенный при наличие технической возможности присоединения соглашение между Заявителем и </w:t>
      </w:r>
      <w:r w:rsidR="008C165D">
        <w:rPr>
          <w:rFonts w:ascii="Times New Roman" w:hAnsi="Times New Roman" w:cs="Times New Roman"/>
          <w:sz w:val="24"/>
          <w:szCs w:val="24"/>
        </w:rPr>
        <w:t>ООО Энергетическая компания «Радиан»</w:t>
      </w:r>
      <w:r w:rsidR="002C0F8F">
        <w:rPr>
          <w:rFonts w:ascii="Times New Roman" w:hAnsi="Times New Roman" w:cs="Times New Roman"/>
          <w:sz w:val="24"/>
          <w:szCs w:val="24"/>
        </w:rPr>
        <w:t>, в соответствии с которым последний обязуется оказать услуги по присоединению энергопринимающих устройств к электрической сети, а Заявитель обязуется выполнить мероприятия, предусмотренные техническими условиями на присоединение;</w:t>
      </w:r>
    </w:p>
    <w:p w:rsidR="0033122F" w:rsidRDefault="0033122F" w:rsidP="002F05E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Заявитель</w:t>
      </w:r>
      <w:r>
        <w:rPr>
          <w:rFonts w:ascii="Times New Roman" w:hAnsi="Times New Roman" w:cs="Times New Roman"/>
          <w:sz w:val="24"/>
          <w:szCs w:val="24"/>
        </w:rPr>
        <w:t xml:space="preserve"> – физической или юридическое лицо, подавшее заявку на осуществление мероприятий по технологическому присоединению энергопринимающих </w:t>
      </w:r>
      <w:r w:rsidR="00C643EB">
        <w:rPr>
          <w:rFonts w:ascii="Times New Roman" w:hAnsi="Times New Roman" w:cs="Times New Roman"/>
          <w:sz w:val="24"/>
          <w:szCs w:val="24"/>
        </w:rPr>
        <w:t>устройств</w:t>
      </w:r>
      <w:r>
        <w:rPr>
          <w:rFonts w:ascii="Times New Roman" w:hAnsi="Times New Roman" w:cs="Times New Roman"/>
          <w:sz w:val="24"/>
          <w:szCs w:val="24"/>
        </w:rPr>
        <w:t xml:space="preserve"> (энергетических установок), принадлежащих ему на праве собственности или ином законном основании, к электрической сети </w:t>
      </w:r>
      <w:r w:rsidR="008C165D">
        <w:rPr>
          <w:rFonts w:ascii="Times New Roman" w:hAnsi="Times New Roman" w:cs="Times New Roman"/>
          <w:sz w:val="24"/>
          <w:szCs w:val="24"/>
        </w:rPr>
        <w:t>ООО Энергетическая компания «Радиан»</w:t>
      </w:r>
      <w:r>
        <w:rPr>
          <w:rFonts w:ascii="Times New Roman" w:hAnsi="Times New Roman" w:cs="Times New Roman"/>
          <w:sz w:val="24"/>
          <w:szCs w:val="24"/>
        </w:rPr>
        <w:t>, либо лицо, действующее по поручению и в интересах владельца установок;</w:t>
      </w:r>
    </w:p>
    <w:p w:rsidR="00551387" w:rsidRDefault="0033122F" w:rsidP="002F05E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 xml:space="preserve">заявленная мощность – </w:t>
      </w:r>
      <w:r>
        <w:rPr>
          <w:rFonts w:ascii="Times New Roman" w:hAnsi="Times New Roman" w:cs="Times New Roman"/>
          <w:sz w:val="24"/>
          <w:szCs w:val="24"/>
        </w:rPr>
        <w:t xml:space="preserve">предельная величина потребляемой мощности в текущий период  регулирования мощности, </w:t>
      </w:r>
      <w:r w:rsidR="00551387">
        <w:rPr>
          <w:rFonts w:ascii="Times New Roman" w:hAnsi="Times New Roman" w:cs="Times New Roman"/>
          <w:sz w:val="24"/>
          <w:szCs w:val="24"/>
        </w:rPr>
        <w:t>исчисляемая в ки</w:t>
      </w:r>
      <w:r w:rsidR="00802BBC">
        <w:rPr>
          <w:rFonts w:ascii="Times New Roman" w:hAnsi="Times New Roman" w:cs="Times New Roman"/>
          <w:sz w:val="24"/>
          <w:szCs w:val="24"/>
        </w:rPr>
        <w:t>л</w:t>
      </w:r>
      <w:r w:rsidR="00551387">
        <w:rPr>
          <w:rFonts w:ascii="Times New Roman" w:hAnsi="Times New Roman" w:cs="Times New Roman"/>
          <w:sz w:val="24"/>
          <w:szCs w:val="24"/>
        </w:rPr>
        <w:t xml:space="preserve">оваттах (кВт) и/или </w:t>
      </w:r>
      <w:r w:rsidR="00C643EB">
        <w:rPr>
          <w:rFonts w:ascii="Times New Roman" w:hAnsi="Times New Roman" w:cs="Times New Roman"/>
          <w:sz w:val="24"/>
          <w:szCs w:val="24"/>
        </w:rPr>
        <w:t>киловатт-часах</w:t>
      </w:r>
      <w:r w:rsidR="00551387">
        <w:rPr>
          <w:rFonts w:ascii="Times New Roman" w:hAnsi="Times New Roman" w:cs="Times New Roman"/>
          <w:sz w:val="24"/>
          <w:szCs w:val="24"/>
        </w:rPr>
        <w:t xml:space="preserve"> (кВт*ч) и определенная в договоре оказания услуг по передаче электроэнергии между ОАО «Иркутская электросетевая компания» и</w:t>
      </w:r>
      <w:r w:rsidR="00551387" w:rsidRPr="00551387">
        <w:rPr>
          <w:rFonts w:ascii="Times New Roman" w:hAnsi="Times New Roman" w:cs="Times New Roman"/>
          <w:sz w:val="24"/>
          <w:szCs w:val="24"/>
        </w:rPr>
        <w:t xml:space="preserve"> </w:t>
      </w:r>
      <w:r w:rsidR="008C165D">
        <w:rPr>
          <w:rFonts w:ascii="Times New Roman" w:hAnsi="Times New Roman" w:cs="Times New Roman"/>
          <w:sz w:val="24"/>
          <w:szCs w:val="24"/>
        </w:rPr>
        <w:t>ООО Энергетическая компания «Радиан»</w:t>
      </w:r>
      <w:r w:rsidR="00551387">
        <w:rPr>
          <w:rFonts w:ascii="Times New Roman" w:hAnsi="Times New Roman" w:cs="Times New Roman"/>
          <w:sz w:val="24"/>
          <w:szCs w:val="24"/>
        </w:rPr>
        <w:t>;</w:t>
      </w:r>
    </w:p>
    <w:p w:rsidR="00802BBC" w:rsidRDefault="00802BBC" w:rsidP="002F05E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 xml:space="preserve">максимальная мощность – </w:t>
      </w:r>
      <w:r>
        <w:rPr>
          <w:rFonts w:ascii="Times New Roman" w:hAnsi="Times New Roman" w:cs="Times New Roman"/>
          <w:sz w:val="24"/>
          <w:szCs w:val="24"/>
        </w:rPr>
        <w:t>величина мощности, определяемая составом энергопринимающих устройств и технологическим процессом Заявителя, исчисляемая в киловаттах (кВт);</w:t>
      </w:r>
    </w:p>
    <w:p w:rsidR="00437401" w:rsidRDefault="00437401" w:rsidP="002F05EC">
      <w:pPr>
        <w:spacing w:after="0" w:line="240" w:lineRule="auto"/>
        <w:ind w:firstLine="567"/>
        <w:contextualSpacing/>
        <w:jc w:val="both"/>
        <w:rPr>
          <w:rFonts w:ascii="Times New Roman" w:hAnsi="Times New Roman" w:cs="Times New Roman"/>
          <w:sz w:val="24"/>
          <w:szCs w:val="24"/>
        </w:rPr>
      </w:pPr>
      <w:r w:rsidRPr="00437401">
        <w:rPr>
          <w:rFonts w:ascii="Times New Roman" w:hAnsi="Times New Roman" w:cs="Times New Roman"/>
          <w:i/>
          <w:sz w:val="24"/>
          <w:szCs w:val="24"/>
        </w:rPr>
        <w:t>присоединенная мощность</w:t>
      </w:r>
      <w:r>
        <w:rPr>
          <w:rFonts w:ascii="Times New Roman" w:hAnsi="Times New Roman" w:cs="Times New Roman"/>
          <w:sz w:val="24"/>
          <w:szCs w:val="24"/>
        </w:rPr>
        <w:t xml:space="preserve"> – совокупная величина номинальной мощности присоединенных к электрической сети (в т.ч. опосредованно) трансформаторов и энергопринимающих устройств Заявителя электрической энергии, исчисляемая в мегавольт-амперах (МВА);</w:t>
      </w:r>
    </w:p>
    <w:p w:rsidR="00802BBC" w:rsidRPr="00437401" w:rsidRDefault="00437401" w:rsidP="002F05E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 xml:space="preserve">параметры присоединения – </w:t>
      </w:r>
      <w:r>
        <w:rPr>
          <w:rFonts w:ascii="Times New Roman" w:hAnsi="Times New Roman" w:cs="Times New Roman"/>
          <w:sz w:val="24"/>
          <w:szCs w:val="24"/>
        </w:rPr>
        <w:t xml:space="preserve">параметры точки </w:t>
      </w:r>
      <w:r w:rsidR="00C643EB">
        <w:rPr>
          <w:rFonts w:ascii="Times New Roman" w:hAnsi="Times New Roman" w:cs="Times New Roman"/>
          <w:sz w:val="24"/>
          <w:szCs w:val="24"/>
        </w:rPr>
        <w:t>присоединения</w:t>
      </w:r>
      <w:r>
        <w:rPr>
          <w:rFonts w:ascii="Times New Roman" w:hAnsi="Times New Roman" w:cs="Times New Roman"/>
          <w:sz w:val="24"/>
          <w:szCs w:val="24"/>
        </w:rPr>
        <w:t xml:space="preserve">, параметры приборов учета, измерительных трансформаторов в точке присоединения, параметры релейной защиты и автоматики, параметры автономных источников генерации, параметры устройств компенсации релейной мощности, однолинейная электрическая схема присоединения объектов электросетевого хозяйства </w:t>
      </w:r>
      <w:r w:rsidR="008C165D">
        <w:rPr>
          <w:rFonts w:ascii="Times New Roman" w:hAnsi="Times New Roman" w:cs="Times New Roman"/>
          <w:sz w:val="24"/>
          <w:szCs w:val="24"/>
        </w:rPr>
        <w:t>ООО Энергетическая компания «Радиан»</w:t>
      </w:r>
      <w:r>
        <w:rPr>
          <w:rFonts w:ascii="Times New Roman" w:hAnsi="Times New Roman" w:cs="Times New Roman"/>
          <w:sz w:val="24"/>
          <w:szCs w:val="24"/>
        </w:rPr>
        <w:t xml:space="preserve"> к ОАО «Иркутская электросетевая компания», характер нагрузки, категория надежности;</w:t>
      </w:r>
    </w:p>
    <w:p w:rsidR="00766875" w:rsidRPr="002F05EC" w:rsidRDefault="00766875" w:rsidP="002F05EC">
      <w:pPr>
        <w:spacing w:after="0" w:line="240" w:lineRule="auto"/>
        <w:ind w:firstLine="567"/>
        <w:contextualSpacing/>
        <w:jc w:val="both"/>
        <w:rPr>
          <w:rFonts w:ascii="Times New Roman" w:hAnsi="Times New Roman" w:cs="Times New Roman"/>
          <w:sz w:val="24"/>
          <w:szCs w:val="24"/>
        </w:rPr>
      </w:pPr>
      <w:r w:rsidRPr="002F05EC">
        <w:rPr>
          <w:rFonts w:ascii="Times New Roman" w:hAnsi="Times New Roman" w:cs="Times New Roman"/>
          <w:i/>
          <w:sz w:val="24"/>
          <w:szCs w:val="24"/>
        </w:rPr>
        <w:t>граница балансовой принадлежности -</w:t>
      </w:r>
      <w:r w:rsidRPr="002F05EC">
        <w:rPr>
          <w:rFonts w:ascii="Times New Roman" w:hAnsi="Times New Roman" w:cs="Times New Roman"/>
          <w:sz w:val="24"/>
          <w:szCs w:val="24"/>
        </w:rPr>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w:t>
      </w:r>
      <w:r w:rsidRPr="002F05EC">
        <w:rPr>
          <w:rFonts w:ascii="Times New Roman" w:hAnsi="Times New Roman" w:cs="Times New Roman"/>
          <w:sz w:val="24"/>
          <w:szCs w:val="24"/>
        </w:rPr>
        <w:lastRenderedPageBreak/>
        <w:t>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50D1E" w:rsidRDefault="00766875" w:rsidP="002F05EC">
      <w:pPr>
        <w:spacing w:after="0" w:line="240" w:lineRule="auto"/>
        <w:ind w:firstLine="567"/>
        <w:jc w:val="both"/>
        <w:rPr>
          <w:rFonts w:ascii="Times New Roman" w:hAnsi="Times New Roman" w:cs="Times New Roman"/>
          <w:sz w:val="24"/>
          <w:szCs w:val="24"/>
        </w:rPr>
      </w:pPr>
      <w:r w:rsidRPr="002F05EC">
        <w:rPr>
          <w:rFonts w:ascii="Times New Roman" w:hAnsi="Times New Roman" w:cs="Times New Roman"/>
          <w:i/>
          <w:sz w:val="24"/>
          <w:szCs w:val="24"/>
        </w:rPr>
        <w:t>точка присоединения к электрической сети</w:t>
      </w:r>
      <w:r w:rsidRPr="002F05EC">
        <w:rPr>
          <w:rFonts w:ascii="Times New Roman" w:hAnsi="Times New Roman" w:cs="Times New Roman"/>
          <w:sz w:val="24"/>
          <w:szCs w:val="24"/>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w:t>
      </w:r>
      <w:r w:rsidR="00437401">
        <w:rPr>
          <w:rFonts w:ascii="Times New Roman" w:hAnsi="Times New Roman" w:cs="Times New Roman"/>
          <w:sz w:val="24"/>
          <w:szCs w:val="24"/>
        </w:rPr>
        <w:t>еской сетью сетевой организации.</w:t>
      </w:r>
    </w:p>
    <w:p w:rsidR="00766875" w:rsidRPr="002F05EC" w:rsidRDefault="00766875" w:rsidP="002F05EC">
      <w:pPr>
        <w:spacing w:after="0" w:line="240" w:lineRule="auto"/>
        <w:ind w:firstLine="567"/>
        <w:jc w:val="both"/>
        <w:rPr>
          <w:rFonts w:ascii="Times New Roman" w:hAnsi="Times New Roman" w:cs="Times New Roman"/>
          <w:sz w:val="24"/>
          <w:szCs w:val="24"/>
        </w:rPr>
      </w:pPr>
    </w:p>
    <w:p w:rsidR="008C33EE" w:rsidRPr="00A2714A" w:rsidRDefault="00650D1E" w:rsidP="00A2714A">
      <w:pPr>
        <w:pStyle w:val="1"/>
        <w:jc w:val="center"/>
        <w:rPr>
          <w:rFonts w:ascii="Times New Roman" w:hAnsi="Times New Roman" w:cs="Times New Roman"/>
          <w:color w:val="auto"/>
          <w:sz w:val="24"/>
          <w:szCs w:val="24"/>
        </w:rPr>
      </w:pPr>
      <w:bookmarkStart w:id="2" w:name="_Toc392143860"/>
      <w:r w:rsidRPr="00A2714A">
        <w:rPr>
          <w:rFonts w:ascii="Times New Roman" w:hAnsi="Times New Roman" w:cs="Times New Roman"/>
          <w:color w:val="auto"/>
          <w:sz w:val="24"/>
          <w:szCs w:val="24"/>
          <w:lang w:val="en-US"/>
        </w:rPr>
        <w:t>II</w:t>
      </w:r>
      <w:r w:rsidRPr="00A2714A">
        <w:rPr>
          <w:rFonts w:ascii="Times New Roman" w:hAnsi="Times New Roman" w:cs="Times New Roman"/>
          <w:color w:val="auto"/>
          <w:sz w:val="24"/>
          <w:szCs w:val="24"/>
        </w:rPr>
        <w:t>. Процедура</w:t>
      </w:r>
      <w:r w:rsidR="002F05EC" w:rsidRPr="00A2714A">
        <w:rPr>
          <w:rFonts w:ascii="Times New Roman" w:hAnsi="Times New Roman" w:cs="Times New Roman"/>
          <w:color w:val="auto"/>
          <w:sz w:val="24"/>
          <w:szCs w:val="24"/>
        </w:rPr>
        <w:t xml:space="preserve"> технологического присоединения</w:t>
      </w:r>
      <w:bookmarkEnd w:id="2"/>
    </w:p>
    <w:p w:rsidR="002F05EC" w:rsidRPr="002F05EC" w:rsidRDefault="002F05EC" w:rsidP="003F43A0">
      <w:pPr>
        <w:spacing w:after="0" w:line="240" w:lineRule="auto"/>
        <w:ind w:firstLine="567"/>
        <w:jc w:val="center"/>
        <w:rPr>
          <w:rFonts w:ascii="Times New Roman" w:hAnsi="Times New Roman" w:cs="Times New Roman"/>
          <w:b/>
          <w:sz w:val="24"/>
          <w:szCs w:val="24"/>
        </w:rPr>
      </w:pPr>
    </w:p>
    <w:p w:rsidR="00650D1E" w:rsidRPr="00A2714A" w:rsidRDefault="00650D1E" w:rsidP="00A2714A">
      <w:pPr>
        <w:pStyle w:val="2"/>
        <w:jc w:val="center"/>
        <w:rPr>
          <w:rFonts w:ascii="Times New Roman" w:hAnsi="Times New Roman" w:cs="Times New Roman"/>
          <w:color w:val="auto"/>
          <w:sz w:val="24"/>
          <w:szCs w:val="24"/>
        </w:rPr>
      </w:pPr>
      <w:bookmarkStart w:id="3" w:name="_Toc392143861"/>
      <w:r w:rsidRPr="00A2714A">
        <w:rPr>
          <w:rFonts w:ascii="Times New Roman" w:hAnsi="Times New Roman" w:cs="Times New Roman"/>
          <w:color w:val="auto"/>
          <w:sz w:val="24"/>
          <w:szCs w:val="24"/>
        </w:rPr>
        <w:t>1. Подача заявки</w:t>
      </w:r>
      <w:r w:rsidR="00746918" w:rsidRPr="00A2714A">
        <w:rPr>
          <w:rFonts w:ascii="Times New Roman" w:hAnsi="Times New Roman" w:cs="Times New Roman"/>
          <w:color w:val="auto"/>
          <w:sz w:val="24"/>
          <w:szCs w:val="24"/>
        </w:rPr>
        <w:t>. Прием и рассмотрение заявки</w:t>
      </w:r>
      <w:bookmarkEnd w:id="3"/>
    </w:p>
    <w:p w:rsidR="003F43A0" w:rsidRPr="002F05EC" w:rsidRDefault="003F43A0" w:rsidP="003F43A0">
      <w:pPr>
        <w:spacing w:after="0" w:line="240" w:lineRule="auto"/>
        <w:ind w:firstLine="567"/>
        <w:jc w:val="center"/>
        <w:rPr>
          <w:rFonts w:ascii="Times New Roman" w:hAnsi="Times New Roman" w:cs="Times New Roman"/>
          <w:b/>
          <w:sz w:val="24"/>
          <w:szCs w:val="24"/>
        </w:rPr>
      </w:pPr>
    </w:p>
    <w:p w:rsidR="00650D1E" w:rsidRPr="00766875" w:rsidRDefault="00ED02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650D1E" w:rsidRPr="00766875">
        <w:rPr>
          <w:rFonts w:ascii="Times New Roman" w:hAnsi="Times New Roman" w:cs="Times New Roman"/>
          <w:sz w:val="24"/>
          <w:szCs w:val="24"/>
        </w:rPr>
        <w:t xml:space="preserve">Заявитель направляет </w:t>
      </w:r>
      <w:r w:rsidR="004C234D">
        <w:rPr>
          <w:rFonts w:ascii="Times New Roman" w:hAnsi="Times New Roman" w:cs="Times New Roman"/>
          <w:sz w:val="24"/>
          <w:szCs w:val="24"/>
        </w:rPr>
        <w:t>заявку</w:t>
      </w:r>
      <w:r w:rsidR="00650D1E" w:rsidRPr="00766875">
        <w:rPr>
          <w:rFonts w:ascii="Times New Roman" w:hAnsi="Times New Roman" w:cs="Times New Roman"/>
          <w:sz w:val="24"/>
          <w:szCs w:val="24"/>
        </w:rPr>
        <w:t xml:space="preserve"> </w:t>
      </w:r>
      <w:r w:rsidR="004C234D">
        <w:rPr>
          <w:rFonts w:ascii="Times New Roman" w:hAnsi="Times New Roman" w:cs="Times New Roman"/>
          <w:sz w:val="24"/>
          <w:szCs w:val="24"/>
        </w:rPr>
        <w:t xml:space="preserve">в </w:t>
      </w:r>
      <w:r w:rsidR="008C165D">
        <w:rPr>
          <w:rFonts w:ascii="Times New Roman" w:hAnsi="Times New Roman" w:cs="Times New Roman"/>
          <w:sz w:val="24"/>
          <w:szCs w:val="24"/>
        </w:rPr>
        <w:t>ООО Энергетическая компания «Радиан»</w:t>
      </w:r>
      <w:r w:rsidR="00650D1E" w:rsidRPr="00766875">
        <w:rPr>
          <w:rFonts w:ascii="Times New Roman" w:hAnsi="Times New Roman" w:cs="Times New Roman"/>
          <w:sz w:val="24"/>
          <w:szCs w:val="24"/>
        </w:rPr>
        <w:t xml:space="preserve">, объекты электросетевого хозяйства которой расположены на наименьшем расстоянии от границ участка заявителя </w:t>
      </w:r>
      <w:r w:rsidR="006768BA">
        <w:rPr>
          <w:rFonts w:ascii="Times New Roman" w:hAnsi="Times New Roman" w:cs="Times New Roman"/>
          <w:sz w:val="24"/>
          <w:szCs w:val="24"/>
        </w:rPr>
        <w:t xml:space="preserve"> </w:t>
      </w:r>
      <w:r w:rsidR="00650D1E" w:rsidRPr="00766875">
        <w:rPr>
          <w:rFonts w:ascii="Times New Roman" w:hAnsi="Times New Roman" w:cs="Times New Roman"/>
          <w:sz w:val="24"/>
          <w:szCs w:val="24"/>
        </w:rPr>
        <w:t>(</w:t>
      </w:r>
      <w:r w:rsidR="006768BA">
        <w:rPr>
          <w:rFonts w:ascii="Times New Roman" w:hAnsi="Times New Roman" w:cs="Times New Roman"/>
          <w:sz w:val="24"/>
          <w:szCs w:val="24"/>
        </w:rPr>
        <w:t xml:space="preserve">в соответствии с п. 8 </w:t>
      </w:r>
      <w:r w:rsidR="006768BA" w:rsidRPr="006768BA">
        <w:rPr>
          <w:rFonts w:ascii="Times New Roman" w:eastAsia="Times New Roman" w:hAnsi="Times New Roman" w:cs="Times New Roman"/>
          <w:bCs/>
          <w:sz w:val="24"/>
          <w:szCs w:val="24"/>
          <w:lang w:eastAsia="ru-RU"/>
        </w:rPr>
        <w:t>Правил</w:t>
      </w:r>
      <w:r w:rsidR="006768BA">
        <w:rPr>
          <w:rFonts w:ascii="Times New Roman" w:eastAsia="Times New Roman" w:hAnsi="Times New Roman" w:cs="Times New Roman"/>
          <w:bCs/>
          <w:sz w:val="24"/>
          <w:szCs w:val="24"/>
          <w:lang w:eastAsia="ru-RU"/>
        </w:rPr>
        <w:t xml:space="preserve"> </w:t>
      </w:r>
      <w:r w:rsidR="006768BA" w:rsidRPr="006768BA">
        <w:rPr>
          <w:rFonts w:ascii="Times New Roman" w:eastAsia="Times New Roman" w:hAnsi="Times New Roman" w:cs="Times New Roman"/>
          <w:bCs/>
          <w:sz w:val="24"/>
          <w:szCs w:val="24"/>
          <w:lang w:eastAsia="ru-RU"/>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w:t>
      </w:r>
      <w:hyperlink r:id="rId9" w:history="1">
        <w:r w:rsidR="006768BA" w:rsidRPr="006768BA">
          <w:rPr>
            <w:rFonts w:ascii="Times New Roman" w:eastAsia="Times New Roman" w:hAnsi="Times New Roman" w:cs="Times New Roman"/>
            <w:bCs/>
            <w:sz w:val="24"/>
            <w:szCs w:val="24"/>
            <w:u w:val="single"/>
            <w:lang w:eastAsia="ru-RU"/>
          </w:rPr>
          <w:t>постановлением</w:t>
        </w:r>
      </w:hyperlink>
      <w:r w:rsidR="006768BA" w:rsidRPr="006768BA">
        <w:rPr>
          <w:rFonts w:ascii="Times New Roman" w:eastAsia="Times New Roman" w:hAnsi="Times New Roman" w:cs="Times New Roman"/>
          <w:bCs/>
          <w:sz w:val="24"/>
          <w:szCs w:val="24"/>
          <w:lang w:eastAsia="ru-RU"/>
        </w:rPr>
        <w:t> Правительства РФ от 27 декабря 2004</w:t>
      </w:r>
      <w:proofErr w:type="gramEnd"/>
      <w:r w:rsidR="006768BA" w:rsidRPr="006768BA">
        <w:rPr>
          <w:rFonts w:ascii="Times New Roman" w:eastAsia="Times New Roman" w:hAnsi="Times New Roman" w:cs="Times New Roman"/>
          <w:bCs/>
          <w:sz w:val="24"/>
          <w:szCs w:val="24"/>
          <w:lang w:eastAsia="ru-RU"/>
        </w:rPr>
        <w:t> </w:t>
      </w:r>
      <w:proofErr w:type="gramStart"/>
      <w:r w:rsidR="006768BA" w:rsidRPr="006768BA">
        <w:rPr>
          <w:rFonts w:ascii="Times New Roman" w:eastAsia="Times New Roman" w:hAnsi="Times New Roman" w:cs="Times New Roman"/>
          <w:bCs/>
          <w:sz w:val="24"/>
          <w:szCs w:val="24"/>
          <w:lang w:eastAsia="ru-RU"/>
        </w:rPr>
        <w:t>г. N 861)</w:t>
      </w:r>
      <w:r w:rsidR="00650D1E" w:rsidRPr="006768BA">
        <w:rPr>
          <w:rFonts w:ascii="Times New Roman" w:hAnsi="Times New Roman" w:cs="Times New Roman"/>
          <w:sz w:val="24"/>
          <w:szCs w:val="24"/>
        </w:rPr>
        <w:t xml:space="preserve">). </w:t>
      </w:r>
      <w:proofErr w:type="gramEnd"/>
    </w:p>
    <w:p w:rsidR="00650D1E" w:rsidRPr="00766875" w:rsidRDefault="00650D1E"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Заявитель вправе </w:t>
      </w:r>
      <w:r w:rsidR="00967526" w:rsidRPr="00766875">
        <w:rPr>
          <w:rFonts w:ascii="Times New Roman" w:hAnsi="Times New Roman" w:cs="Times New Roman"/>
          <w:sz w:val="24"/>
          <w:szCs w:val="24"/>
        </w:rPr>
        <w:t xml:space="preserve">обратиться в </w:t>
      </w:r>
      <w:r w:rsidRPr="00766875">
        <w:rPr>
          <w:rFonts w:ascii="Times New Roman" w:hAnsi="Times New Roman" w:cs="Times New Roman"/>
          <w:sz w:val="24"/>
          <w:szCs w:val="24"/>
        </w:rPr>
        <w:t>орган местного самоуправления</w:t>
      </w:r>
      <w:r w:rsidR="00967526" w:rsidRPr="00766875">
        <w:rPr>
          <w:rFonts w:ascii="Times New Roman" w:hAnsi="Times New Roman" w:cs="Times New Roman"/>
          <w:sz w:val="24"/>
          <w:szCs w:val="24"/>
        </w:rPr>
        <w:t xml:space="preserve">, на территории которого находится объект,  для определения принадлежности объекта электросетевого хозяйства. Для этого Заявителю необходимо подать информацию с указанием месторасположения </w:t>
      </w:r>
      <w:r w:rsidRPr="00766875">
        <w:rPr>
          <w:rFonts w:ascii="Times New Roman" w:hAnsi="Times New Roman" w:cs="Times New Roman"/>
          <w:sz w:val="24"/>
          <w:szCs w:val="24"/>
        </w:rPr>
        <w:t>объект</w:t>
      </w:r>
      <w:r w:rsidR="00C643EB">
        <w:rPr>
          <w:rFonts w:ascii="Times New Roman" w:hAnsi="Times New Roman" w:cs="Times New Roman"/>
          <w:sz w:val="24"/>
          <w:szCs w:val="24"/>
        </w:rPr>
        <w:t>ов</w:t>
      </w:r>
      <w:r w:rsidRPr="00766875">
        <w:rPr>
          <w:rFonts w:ascii="Times New Roman" w:hAnsi="Times New Roman" w:cs="Times New Roman"/>
          <w:sz w:val="24"/>
          <w:szCs w:val="24"/>
        </w:rPr>
        <w:t xml:space="preserve"> электросетевого </w:t>
      </w:r>
      <w:r w:rsidR="00967526" w:rsidRPr="00766875">
        <w:rPr>
          <w:rFonts w:ascii="Times New Roman" w:hAnsi="Times New Roman" w:cs="Times New Roman"/>
          <w:sz w:val="24"/>
          <w:szCs w:val="24"/>
        </w:rPr>
        <w:t xml:space="preserve">хозяйства. Орган местного самоуправления в течение 15 дней предоставляет информацию о принадлежности указанных объектов. </w:t>
      </w:r>
    </w:p>
    <w:p w:rsidR="00A9053D" w:rsidRDefault="00ED027D" w:rsidP="002F05EC">
      <w:pPr>
        <w:spacing w:after="0" w:line="240" w:lineRule="auto"/>
        <w:ind w:firstLine="567"/>
        <w:jc w:val="both"/>
        <w:rPr>
          <w:rFonts w:ascii="Arial" w:hAnsi="Arial" w:cs="Arial"/>
          <w:color w:val="000000"/>
          <w:sz w:val="27"/>
          <w:szCs w:val="27"/>
          <w:shd w:val="clear" w:color="auto" w:fill="FFFFFF"/>
        </w:rPr>
      </w:pPr>
      <w:r w:rsidRPr="00AE1ACE">
        <w:rPr>
          <w:rFonts w:ascii="Times New Roman" w:hAnsi="Times New Roman" w:cs="Times New Roman"/>
          <w:sz w:val="24"/>
          <w:szCs w:val="24"/>
        </w:rPr>
        <w:t xml:space="preserve">1.2. </w:t>
      </w:r>
      <w:r w:rsidR="00967526" w:rsidRPr="00AE1ACE">
        <w:rPr>
          <w:rFonts w:ascii="Times New Roman" w:hAnsi="Times New Roman" w:cs="Times New Roman"/>
          <w:sz w:val="24"/>
          <w:szCs w:val="24"/>
        </w:rPr>
        <w:t>Оформленн</w:t>
      </w:r>
      <w:r w:rsidR="00C643EB">
        <w:rPr>
          <w:rFonts w:ascii="Times New Roman" w:hAnsi="Times New Roman" w:cs="Times New Roman"/>
          <w:sz w:val="24"/>
          <w:szCs w:val="24"/>
        </w:rPr>
        <w:t>ая</w:t>
      </w:r>
      <w:r w:rsidR="00967526" w:rsidRPr="00AE1ACE">
        <w:rPr>
          <w:rFonts w:ascii="Times New Roman" w:hAnsi="Times New Roman" w:cs="Times New Roman"/>
          <w:sz w:val="24"/>
          <w:szCs w:val="24"/>
        </w:rPr>
        <w:t xml:space="preserve"> в утвержденном виде заяв</w:t>
      </w:r>
      <w:r w:rsidR="00C643EB">
        <w:rPr>
          <w:rFonts w:ascii="Times New Roman" w:hAnsi="Times New Roman" w:cs="Times New Roman"/>
          <w:sz w:val="24"/>
          <w:szCs w:val="24"/>
        </w:rPr>
        <w:t>ка с приложенными документами</w:t>
      </w:r>
      <w:r w:rsidR="001D2D6D" w:rsidRPr="00AE1ACE">
        <w:rPr>
          <w:rFonts w:ascii="Times New Roman" w:hAnsi="Times New Roman" w:cs="Times New Roman"/>
          <w:sz w:val="24"/>
          <w:szCs w:val="24"/>
        </w:rPr>
        <w:t xml:space="preserve"> (Приложение 1.)</w:t>
      </w:r>
      <w:r w:rsidR="00967526" w:rsidRPr="00AE1ACE">
        <w:rPr>
          <w:rFonts w:ascii="Times New Roman" w:hAnsi="Times New Roman" w:cs="Times New Roman"/>
          <w:sz w:val="24"/>
          <w:szCs w:val="24"/>
        </w:rPr>
        <w:t xml:space="preserve"> </w:t>
      </w:r>
      <w:r w:rsidR="00746918" w:rsidRPr="00AE1ACE">
        <w:rPr>
          <w:rFonts w:ascii="Times New Roman" w:hAnsi="Times New Roman" w:cs="Times New Roman"/>
          <w:sz w:val="24"/>
          <w:szCs w:val="24"/>
        </w:rPr>
        <w:t xml:space="preserve">подается </w:t>
      </w:r>
      <w:r w:rsidR="00967526" w:rsidRPr="00AE1ACE">
        <w:rPr>
          <w:rFonts w:ascii="Times New Roman" w:hAnsi="Times New Roman" w:cs="Times New Roman"/>
          <w:sz w:val="24"/>
          <w:szCs w:val="24"/>
        </w:rPr>
        <w:t xml:space="preserve">в </w:t>
      </w:r>
      <w:r w:rsidR="008C165D" w:rsidRPr="00AE1ACE">
        <w:rPr>
          <w:rFonts w:ascii="Times New Roman" w:hAnsi="Times New Roman" w:cs="Times New Roman"/>
          <w:sz w:val="24"/>
          <w:szCs w:val="24"/>
        </w:rPr>
        <w:t>ООО Энергетическая компания «Радиан»</w:t>
      </w:r>
      <w:r w:rsidRPr="00AE1ACE">
        <w:rPr>
          <w:rFonts w:ascii="Times New Roman" w:hAnsi="Times New Roman" w:cs="Times New Roman"/>
          <w:sz w:val="24"/>
          <w:szCs w:val="24"/>
        </w:rPr>
        <w:t xml:space="preserve"> по адресу: </w:t>
      </w:r>
      <w:r w:rsidRPr="00AE1ACE">
        <w:rPr>
          <w:rFonts w:ascii="Times New Roman" w:hAnsi="Times New Roman" w:cs="Times New Roman"/>
          <w:color w:val="222222"/>
          <w:sz w:val="24"/>
          <w:szCs w:val="24"/>
          <w:shd w:val="clear" w:color="auto" w:fill="FFFFFF"/>
        </w:rPr>
        <w:t>664040, Российская Федерация,</w:t>
      </w:r>
      <w:r w:rsidRPr="00AE1ACE">
        <w:rPr>
          <w:rStyle w:val="apple-converted-space"/>
          <w:rFonts w:ascii="Times New Roman" w:hAnsi="Times New Roman" w:cs="Times New Roman"/>
          <w:color w:val="222222"/>
          <w:sz w:val="24"/>
          <w:szCs w:val="24"/>
          <w:shd w:val="clear" w:color="auto" w:fill="FFFFFF"/>
        </w:rPr>
        <w:t> </w:t>
      </w:r>
      <w:r w:rsidRPr="00AE1ACE">
        <w:rPr>
          <w:rFonts w:ascii="Times New Roman" w:hAnsi="Times New Roman" w:cs="Times New Roman"/>
          <w:color w:val="222222"/>
          <w:sz w:val="24"/>
          <w:szCs w:val="24"/>
          <w:shd w:val="clear" w:color="auto" w:fill="FFFFFF"/>
        </w:rPr>
        <w:t xml:space="preserve">г. Иркутск, ул. Розы Люксембург, 184, </w:t>
      </w:r>
      <w:r w:rsidRPr="00AE1ACE">
        <w:rPr>
          <w:rStyle w:val="a6"/>
          <w:rFonts w:ascii="Times New Roman" w:hAnsi="Times New Roman" w:cs="Times New Roman"/>
          <w:b w:val="0"/>
          <w:color w:val="222222"/>
          <w:sz w:val="24"/>
          <w:szCs w:val="24"/>
          <w:shd w:val="clear" w:color="auto" w:fill="FFFFFF"/>
        </w:rPr>
        <w:t>телефон</w:t>
      </w:r>
      <w:r w:rsidRPr="00AE1ACE">
        <w:rPr>
          <w:rStyle w:val="a6"/>
          <w:rFonts w:ascii="Times New Roman" w:hAnsi="Times New Roman" w:cs="Times New Roman"/>
          <w:color w:val="222222"/>
          <w:sz w:val="24"/>
          <w:szCs w:val="24"/>
          <w:shd w:val="clear" w:color="auto" w:fill="FFFFFF"/>
        </w:rPr>
        <w:t>:</w:t>
      </w:r>
      <w:r w:rsidRPr="00AE1ACE">
        <w:rPr>
          <w:rStyle w:val="apple-converted-space"/>
          <w:rFonts w:ascii="Times New Roman" w:hAnsi="Times New Roman" w:cs="Times New Roman"/>
          <w:color w:val="222222"/>
          <w:sz w:val="24"/>
          <w:szCs w:val="24"/>
          <w:shd w:val="clear" w:color="auto" w:fill="FFFFFF"/>
        </w:rPr>
        <w:t> </w:t>
      </w:r>
      <w:r w:rsidRPr="00AE1ACE">
        <w:rPr>
          <w:rFonts w:ascii="Times New Roman" w:hAnsi="Times New Roman" w:cs="Times New Roman"/>
          <w:color w:val="222222"/>
          <w:sz w:val="24"/>
          <w:szCs w:val="24"/>
          <w:shd w:val="clear" w:color="auto" w:fill="FFFFFF"/>
        </w:rPr>
        <w:t>(3952) 444-522, 44-68-47.</w:t>
      </w:r>
      <w:r w:rsidR="00A9053D">
        <w:rPr>
          <w:rFonts w:ascii="Times New Roman" w:hAnsi="Times New Roman" w:cs="Times New Roman"/>
          <w:color w:val="222222"/>
          <w:sz w:val="24"/>
          <w:szCs w:val="24"/>
          <w:shd w:val="clear" w:color="auto" w:fill="FFFFFF"/>
        </w:rPr>
        <w:t xml:space="preserve"> </w:t>
      </w:r>
      <w:r w:rsidR="00A9053D" w:rsidRPr="00A9053D">
        <w:rPr>
          <w:rFonts w:ascii="Times New Roman" w:hAnsi="Times New Roman" w:cs="Times New Roman"/>
          <w:color w:val="000000"/>
          <w:sz w:val="24"/>
          <w:szCs w:val="24"/>
          <w:shd w:val="clear" w:color="auto" w:fill="FFFFFF"/>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46918" w:rsidRPr="00AE1ACE" w:rsidRDefault="00ED027D" w:rsidP="002F05EC">
      <w:pPr>
        <w:spacing w:after="0" w:line="240" w:lineRule="auto"/>
        <w:ind w:firstLine="567"/>
        <w:jc w:val="both"/>
        <w:rPr>
          <w:rFonts w:ascii="Times New Roman" w:hAnsi="Times New Roman" w:cs="Times New Roman"/>
          <w:sz w:val="24"/>
          <w:szCs w:val="24"/>
        </w:rPr>
      </w:pPr>
      <w:r w:rsidRPr="00AE1ACE">
        <w:rPr>
          <w:rFonts w:ascii="Times New Roman" w:hAnsi="Times New Roman" w:cs="Times New Roman"/>
          <w:sz w:val="24"/>
          <w:szCs w:val="24"/>
        </w:rPr>
        <w:t xml:space="preserve">1.3. </w:t>
      </w:r>
      <w:r w:rsidR="00746918" w:rsidRPr="00AE1ACE">
        <w:rPr>
          <w:rFonts w:ascii="Times New Roman" w:hAnsi="Times New Roman" w:cs="Times New Roman"/>
          <w:sz w:val="24"/>
          <w:szCs w:val="24"/>
        </w:rPr>
        <w:t xml:space="preserve">При несоблюдении требований к форме и содержанию заявки, </w:t>
      </w:r>
      <w:r w:rsidR="00A632AC" w:rsidRPr="00AE1ACE">
        <w:rPr>
          <w:rFonts w:ascii="Times New Roman" w:hAnsi="Times New Roman" w:cs="Times New Roman"/>
          <w:sz w:val="24"/>
          <w:szCs w:val="24"/>
        </w:rPr>
        <w:t>у</w:t>
      </w:r>
      <w:r w:rsidR="00746918" w:rsidRPr="00AE1ACE">
        <w:rPr>
          <w:rFonts w:ascii="Times New Roman" w:hAnsi="Times New Roman" w:cs="Times New Roman"/>
          <w:sz w:val="24"/>
          <w:szCs w:val="24"/>
        </w:rPr>
        <w:t>становленных настоящим положением</w:t>
      </w:r>
      <w:r w:rsidR="00CA7D05">
        <w:rPr>
          <w:rFonts w:ascii="Times New Roman" w:hAnsi="Times New Roman" w:cs="Times New Roman"/>
          <w:sz w:val="24"/>
          <w:szCs w:val="24"/>
        </w:rPr>
        <w:t>, либо при отсутствии документов, перечень которых  утвержден настоящим положением</w:t>
      </w:r>
      <w:r w:rsidR="00746918" w:rsidRPr="00AE1ACE">
        <w:rPr>
          <w:rFonts w:ascii="Times New Roman" w:hAnsi="Times New Roman" w:cs="Times New Roman"/>
          <w:sz w:val="24"/>
          <w:szCs w:val="24"/>
        </w:rPr>
        <w:t>, в течени</w:t>
      </w:r>
      <w:r w:rsidR="004C234D" w:rsidRPr="00AE1ACE">
        <w:rPr>
          <w:rFonts w:ascii="Times New Roman" w:hAnsi="Times New Roman" w:cs="Times New Roman"/>
          <w:sz w:val="24"/>
          <w:szCs w:val="24"/>
        </w:rPr>
        <w:t>е</w:t>
      </w:r>
      <w:r w:rsidR="00746918" w:rsidRPr="00AE1ACE">
        <w:rPr>
          <w:rFonts w:ascii="Times New Roman" w:hAnsi="Times New Roman" w:cs="Times New Roman"/>
          <w:sz w:val="24"/>
          <w:szCs w:val="24"/>
        </w:rPr>
        <w:t xml:space="preserve"> </w:t>
      </w:r>
      <w:r w:rsidR="00CA7D05">
        <w:rPr>
          <w:rFonts w:ascii="Times New Roman" w:hAnsi="Times New Roman" w:cs="Times New Roman"/>
          <w:sz w:val="24"/>
          <w:szCs w:val="24"/>
        </w:rPr>
        <w:t>шести</w:t>
      </w:r>
      <w:r w:rsidR="00746918" w:rsidRPr="00AE1ACE">
        <w:rPr>
          <w:rFonts w:ascii="Times New Roman" w:hAnsi="Times New Roman" w:cs="Times New Roman"/>
          <w:sz w:val="24"/>
          <w:szCs w:val="24"/>
        </w:rPr>
        <w:t xml:space="preserve"> рабочих дней с момента получения заявки</w:t>
      </w:r>
      <w:r w:rsidR="006768BA" w:rsidRPr="00AE1ACE">
        <w:rPr>
          <w:rFonts w:ascii="Times New Roman" w:hAnsi="Times New Roman" w:cs="Times New Roman"/>
          <w:sz w:val="24"/>
          <w:szCs w:val="24"/>
        </w:rPr>
        <w:t xml:space="preserve"> инженер, принявший заявку</w:t>
      </w:r>
      <w:r w:rsidR="00746918" w:rsidRPr="00AE1ACE">
        <w:rPr>
          <w:rFonts w:ascii="Times New Roman" w:hAnsi="Times New Roman" w:cs="Times New Roman"/>
          <w:sz w:val="24"/>
          <w:szCs w:val="24"/>
        </w:rPr>
        <w:t xml:space="preserve">, уведомляет  Заявителя о необходимости исправления формы или предоставления </w:t>
      </w:r>
      <w:r w:rsidR="006768BA" w:rsidRPr="00AE1ACE">
        <w:rPr>
          <w:rFonts w:ascii="Times New Roman" w:hAnsi="Times New Roman" w:cs="Times New Roman"/>
          <w:sz w:val="24"/>
          <w:szCs w:val="24"/>
        </w:rPr>
        <w:t xml:space="preserve">непредставленной </w:t>
      </w:r>
      <w:r w:rsidR="00746918" w:rsidRPr="00AE1ACE">
        <w:rPr>
          <w:rFonts w:ascii="Times New Roman" w:hAnsi="Times New Roman" w:cs="Times New Roman"/>
          <w:sz w:val="24"/>
          <w:szCs w:val="24"/>
        </w:rPr>
        <w:t xml:space="preserve">информации. </w:t>
      </w:r>
    </w:p>
    <w:p w:rsidR="00746918" w:rsidRPr="00AE1ACE" w:rsidRDefault="009168A5" w:rsidP="002F05EC">
      <w:pPr>
        <w:spacing w:after="0" w:line="240" w:lineRule="auto"/>
        <w:ind w:firstLine="567"/>
        <w:jc w:val="both"/>
        <w:rPr>
          <w:rFonts w:ascii="Times New Roman" w:hAnsi="Times New Roman" w:cs="Times New Roman"/>
          <w:sz w:val="24"/>
          <w:szCs w:val="24"/>
        </w:rPr>
      </w:pPr>
      <w:r w:rsidRPr="00AE1ACE">
        <w:rPr>
          <w:rFonts w:ascii="Times New Roman" w:hAnsi="Times New Roman" w:cs="Times New Roman"/>
          <w:sz w:val="24"/>
          <w:szCs w:val="24"/>
        </w:rPr>
        <w:t xml:space="preserve">1.4. </w:t>
      </w:r>
      <w:r w:rsidR="00746918" w:rsidRPr="00AE1ACE">
        <w:rPr>
          <w:rFonts w:ascii="Times New Roman" w:hAnsi="Times New Roman" w:cs="Times New Roman"/>
          <w:sz w:val="24"/>
          <w:szCs w:val="24"/>
        </w:rPr>
        <w:t>При соблюдении требований к форме и содержанию заявки</w:t>
      </w:r>
      <w:r w:rsidR="00A632AC" w:rsidRPr="00AE1ACE">
        <w:rPr>
          <w:rFonts w:ascii="Times New Roman" w:hAnsi="Times New Roman" w:cs="Times New Roman"/>
          <w:sz w:val="24"/>
          <w:szCs w:val="24"/>
        </w:rPr>
        <w:t>,</w:t>
      </w:r>
      <w:r w:rsidR="00746918" w:rsidRPr="00AE1ACE">
        <w:rPr>
          <w:rFonts w:ascii="Times New Roman" w:hAnsi="Times New Roman" w:cs="Times New Roman"/>
          <w:sz w:val="24"/>
          <w:szCs w:val="24"/>
        </w:rPr>
        <w:t xml:space="preserve"> </w:t>
      </w:r>
      <w:r w:rsidR="00A632AC" w:rsidRPr="00AE1ACE">
        <w:rPr>
          <w:rFonts w:ascii="Times New Roman" w:hAnsi="Times New Roman" w:cs="Times New Roman"/>
          <w:sz w:val="24"/>
          <w:szCs w:val="24"/>
        </w:rPr>
        <w:t>о</w:t>
      </w:r>
      <w:r w:rsidR="00746918" w:rsidRPr="00AE1ACE">
        <w:rPr>
          <w:rFonts w:ascii="Times New Roman" w:hAnsi="Times New Roman" w:cs="Times New Roman"/>
          <w:sz w:val="24"/>
          <w:szCs w:val="24"/>
        </w:rPr>
        <w:t xml:space="preserve">тветственный сотрудник в течение 3-х рабочих дней с момента получения </w:t>
      </w:r>
      <w:r w:rsidR="00A632AC" w:rsidRPr="00AE1ACE">
        <w:rPr>
          <w:rFonts w:ascii="Times New Roman" w:hAnsi="Times New Roman" w:cs="Times New Roman"/>
          <w:sz w:val="24"/>
          <w:szCs w:val="24"/>
        </w:rPr>
        <w:t>заявки (или с момента предоставления Заявителем всех недостающих сведений) выполняет следующее:</w:t>
      </w:r>
    </w:p>
    <w:p w:rsidR="001D2D6D" w:rsidRPr="00AE1ACE" w:rsidRDefault="001D2D6D" w:rsidP="001D2D6D">
      <w:pPr>
        <w:spacing w:after="0" w:line="240" w:lineRule="auto"/>
        <w:ind w:firstLine="567"/>
        <w:jc w:val="both"/>
        <w:rPr>
          <w:rFonts w:ascii="Times New Roman" w:hAnsi="Times New Roman" w:cs="Times New Roman"/>
          <w:sz w:val="24"/>
          <w:szCs w:val="24"/>
        </w:rPr>
      </w:pPr>
      <w:r w:rsidRPr="00AE1ACE">
        <w:rPr>
          <w:rFonts w:ascii="Times New Roman" w:hAnsi="Times New Roman" w:cs="Times New Roman"/>
          <w:sz w:val="24"/>
          <w:szCs w:val="24"/>
        </w:rPr>
        <w:t>- регистрирует заявку;</w:t>
      </w:r>
    </w:p>
    <w:p w:rsidR="00A632AC" w:rsidRDefault="00A632AC" w:rsidP="002F05EC">
      <w:pPr>
        <w:spacing w:after="0" w:line="240" w:lineRule="auto"/>
        <w:ind w:firstLine="567"/>
        <w:jc w:val="both"/>
        <w:rPr>
          <w:rFonts w:ascii="Times New Roman" w:hAnsi="Times New Roman" w:cs="Times New Roman"/>
          <w:sz w:val="24"/>
          <w:szCs w:val="24"/>
        </w:rPr>
      </w:pPr>
      <w:r w:rsidRPr="00AE1ACE">
        <w:rPr>
          <w:rFonts w:ascii="Times New Roman" w:hAnsi="Times New Roman" w:cs="Times New Roman"/>
          <w:sz w:val="24"/>
          <w:szCs w:val="24"/>
        </w:rPr>
        <w:t xml:space="preserve">- </w:t>
      </w:r>
      <w:r w:rsidR="006768BA" w:rsidRPr="00AE1ACE">
        <w:rPr>
          <w:rFonts w:ascii="Times New Roman" w:hAnsi="Times New Roman" w:cs="Times New Roman"/>
          <w:sz w:val="24"/>
          <w:szCs w:val="24"/>
        </w:rPr>
        <w:t>по</w:t>
      </w:r>
      <w:r w:rsidR="00CA7D05">
        <w:rPr>
          <w:rFonts w:ascii="Times New Roman" w:hAnsi="Times New Roman" w:cs="Times New Roman"/>
          <w:sz w:val="24"/>
          <w:szCs w:val="24"/>
        </w:rPr>
        <w:t>с</w:t>
      </w:r>
      <w:r w:rsidR="006768BA" w:rsidRPr="00AE1ACE">
        <w:rPr>
          <w:rFonts w:ascii="Times New Roman" w:hAnsi="Times New Roman" w:cs="Times New Roman"/>
          <w:sz w:val="24"/>
          <w:szCs w:val="24"/>
        </w:rPr>
        <w:t>ле проверки заяв</w:t>
      </w:r>
      <w:r w:rsidR="00A9053D">
        <w:rPr>
          <w:rFonts w:ascii="Times New Roman" w:hAnsi="Times New Roman" w:cs="Times New Roman"/>
          <w:sz w:val="24"/>
          <w:szCs w:val="24"/>
        </w:rPr>
        <w:t>ки</w:t>
      </w:r>
      <w:r w:rsidR="006768BA" w:rsidRPr="00AE1ACE">
        <w:rPr>
          <w:rFonts w:ascii="Times New Roman" w:hAnsi="Times New Roman" w:cs="Times New Roman"/>
          <w:sz w:val="24"/>
          <w:szCs w:val="24"/>
        </w:rPr>
        <w:t xml:space="preserve"> </w:t>
      </w:r>
      <w:r w:rsidR="001D2D6D" w:rsidRPr="00AE1ACE">
        <w:rPr>
          <w:rFonts w:ascii="Times New Roman" w:hAnsi="Times New Roman" w:cs="Times New Roman"/>
          <w:sz w:val="24"/>
          <w:szCs w:val="24"/>
        </w:rPr>
        <w:t xml:space="preserve">уведомляет </w:t>
      </w:r>
      <w:r w:rsidRPr="00AE1ACE">
        <w:rPr>
          <w:rFonts w:ascii="Times New Roman" w:hAnsi="Times New Roman" w:cs="Times New Roman"/>
          <w:sz w:val="24"/>
          <w:szCs w:val="24"/>
        </w:rPr>
        <w:t>Заявител</w:t>
      </w:r>
      <w:r w:rsidR="001D2D6D" w:rsidRPr="00AE1ACE">
        <w:rPr>
          <w:rFonts w:ascii="Times New Roman" w:hAnsi="Times New Roman" w:cs="Times New Roman"/>
          <w:sz w:val="24"/>
          <w:szCs w:val="24"/>
        </w:rPr>
        <w:t xml:space="preserve">я </w:t>
      </w:r>
      <w:r w:rsidRPr="00AE1ACE">
        <w:rPr>
          <w:rFonts w:ascii="Times New Roman" w:hAnsi="Times New Roman" w:cs="Times New Roman"/>
          <w:sz w:val="24"/>
          <w:szCs w:val="24"/>
        </w:rPr>
        <w:t>о назначении даты</w:t>
      </w:r>
      <w:r w:rsidR="00881BF4" w:rsidRPr="00AE1ACE">
        <w:rPr>
          <w:rFonts w:ascii="Times New Roman" w:hAnsi="Times New Roman" w:cs="Times New Roman"/>
          <w:sz w:val="24"/>
          <w:szCs w:val="24"/>
        </w:rPr>
        <w:t xml:space="preserve"> готовности технических условий</w:t>
      </w:r>
      <w:r w:rsidR="006768BA" w:rsidRPr="00AE1ACE">
        <w:rPr>
          <w:rFonts w:ascii="Times New Roman" w:hAnsi="Times New Roman" w:cs="Times New Roman"/>
          <w:sz w:val="24"/>
          <w:szCs w:val="24"/>
        </w:rPr>
        <w:t xml:space="preserve"> и </w:t>
      </w:r>
      <w:r w:rsidR="00A9053D">
        <w:rPr>
          <w:rFonts w:ascii="Times New Roman" w:hAnsi="Times New Roman" w:cs="Times New Roman"/>
          <w:sz w:val="24"/>
          <w:szCs w:val="24"/>
        </w:rPr>
        <w:t xml:space="preserve">проекта </w:t>
      </w:r>
      <w:r w:rsidR="006768BA" w:rsidRPr="00AE1ACE">
        <w:rPr>
          <w:rFonts w:ascii="Times New Roman" w:hAnsi="Times New Roman" w:cs="Times New Roman"/>
          <w:sz w:val="24"/>
          <w:szCs w:val="24"/>
        </w:rPr>
        <w:t>договора</w:t>
      </w:r>
      <w:r w:rsidR="001D2D6D" w:rsidRPr="00AE1ACE">
        <w:rPr>
          <w:rFonts w:ascii="Times New Roman" w:hAnsi="Times New Roman" w:cs="Times New Roman"/>
          <w:sz w:val="24"/>
          <w:szCs w:val="24"/>
        </w:rPr>
        <w:t xml:space="preserve"> (Приложение 2.)</w:t>
      </w:r>
      <w:r w:rsidRPr="00AE1ACE">
        <w:rPr>
          <w:rFonts w:ascii="Times New Roman" w:hAnsi="Times New Roman" w:cs="Times New Roman"/>
          <w:sz w:val="24"/>
          <w:szCs w:val="24"/>
        </w:rPr>
        <w:t xml:space="preserve">. Указанная дата не должна превышать </w:t>
      </w:r>
      <w:r w:rsidR="00ED027D" w:rsidRPr="00AE1ACE">
        <w:rPr>
          <w:rFonts w:ascii="Times New Roman" w:hAnsi="Times New Roman" w:cs="Times New Roman"/>
          <w:sz w:val="24"/>
          <w:szCs w:val="24"/>
        </w:rPr>
        <w:t>срока, установленного законодательством на подготовку технических условий и проекта договора</w:t>
      </w:r>
      <w:r w:rsidR="009168A5" w:rsidRPr="00AE1ACE">
        <w:rPr>
          <w:rFonts w:ascii="Times New Roman" w:hAnsi="Times New Roman" w:cs="Times New Roman"/>
          <w:sz w:val="24"/>
          <w:szCs w:val="24"/>
        </w:rPr>
        <w:t xml:space="preserve"> (п. 3.1. настоящего Положения)</w:t>
      </w:r>
      <w:r w:rsidRPr="00AE1ACE">
        <w:rPr>
          <w:rFonts w:ascii="Times New Roman" w:hAnsi="Times New Roman" w:cs="Times New Roman"/>
          <w:sz w:val="24"/>
          <w:szCs w:val="24"/>
        </w:rPr>
        <w:t>;</w:t>
      </w:r>
    </w:p>
    <w:p w:rsidR="003C3759" w:rsidRDefault="003C3759" w:rsidP="00466D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-полученную информацию направляет </w:t>
      </w:r>
      <w:r w:rsidR="00504CC8">
        <w:rPr>
          <w:rFonts w:ascii="Times New Roman" w:hAnsi="Times New Roman" w:cs="Times New Roman"/>
          <w:sz w:val="24"/>
          <w:szCs w:val="24"/>
        </w:rPr>
        <w:t xml:space="preserve">Главному </w:t>
      </w:r>
      <w:r>
        <w:rPr>
          <w:rFonts w:ascii="Times New Roman" w:hAnsi="Times New Roman" w:cs="Times New Roman"/>
          <w:sz w:val="24"/>
          <w:szCs w:val="24"/>
        </w:rPr>
        <w:t xml:space="preserve">инженеру. </w:t>
      </w:r>
    </w:p>
    <w:p w:rsidR="00466D67" w:rsidRPr="00766875" w:rsidRDefault="00466D67" w:rsidP="00466D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46918" w:rsidRPr="00A2714A" w:rsidRDefault="00437401" w:rsidP="00A2714A">
      <w:pPr>
        <w:pStyle w:val="2"/>
        <w:jc w:val="center"/>
        <w:rPr>
          <w:rFonts w:ascii="Times New Roman" w:hAnsi="Times New Roman" w:cs="Times New Roman"/>
          <w:color w:val="auto"/>
          <w:sz w:val="24"/>
          <w:szCs w:val="24"/>
        </w:rPr>
      </w:pPr>
      <w:bookmarkStart w:id="4" w:name="_Toc392143862"/>
      <w:r w:rsidRPr="00A2714A">
        <w:rPr>
          <w:rFonts w:ascii="Times New Roman" w:hAnsi="Times New Roman" w:cs="Times New Roman"/>
          <w:color w:val="auto"/>
          <w:sz w:val="24"/>
          <w:szCs w:val="24"/>
        </w:rPr>
        <w:t>2. Разработка и выдача технических условий на подключение</w:t>
      </w:r>
      <w:bookmarkEnd w:id="4"/>
    </w:p>
    <w:p w:rsidR="003F43A0" w:rsidRDefault="003F43A0" w:rsidP="003F43A0">
      <w:pPr>
        <w:spacing w:after="0" w:line="240" w:lineRule="auto"/>
        <w:ind w:firstLine="567"/>
        <w:jc w:val="center"/>
        <w:rPr>
          <w:rFonts w:ascii="Times New Roman" w:hAnsi="Times New Roman" w:cs="Times New Roman"/>
          <w:b/>
          <w:sz w:val="24"/>
          <w:szCs w:val="24"/>
        </w:rPr>
      </w:pPr>
    </w:p>
    <w:p w:rsidR="00746918" w:rsidRDefault="009168A5"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04CC8">
        <w:rPr>
          <w:rFonts w:ascii="Times New Roman" w:hAnsi="Times New Roman" w:cs="Times New Roman"/>
          <w:sz w:val="24"/>
          <w:szCs w:val="24"/>
        </w:rPr>
        <w:t>Главный и</w:t>
      </w:r>
      <w:r w:rsidR="003C3759">
        <w:rPr>
          <w:rFonts w:ascii="Times New Roman" w:hAnsi="Times New Roman" w:cs="Times New Roman"/>
          <w:sz w:val="24"/>
          <w:szCs w:val="24"/>
        </w:rPr>
        <w:t xml:space="preserve">нженер, после получения сведений и </w:t>
      </w:r>
      <w:r w:rsidR="00A9053D">
        <w:rPr>
          <w:rFonts w:ascii="Times New Roman" w:hAnsi="Times New Roman" w:cs="Times New Roman"/>
          <w:sz w:val="24"/>
          <w:szCs w:val="24"/>
        </w:rPr>
        <w:t>заявки</w:t>
      </w:r>
      <w:r w:rsidR="003C3759">
        <w:rPr>
          <w:rFonts w:ascii="Times New Roman" w:hAnsi="Times New Roman" w:cs="Times New Roman"/>
          <w:sz w:val="24"/>
          <w:szCs w:val="24"/>
        </w:rPr>
        <w:t xml:space="preserve"> в течение 2-х рабочих дней принимает  решение о наличие, либо отсутствии технических возможностей присоединения энергопринимающих устройств Заявителя.  </w:t>
      </w:r>
    </w:p>
    <w:p w:rsidR="001D2D6D" w:rsidRDefault="009168A5"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504CC8">
        <w:rPr>
          <w:rFonts w:ascii="Times New Roman" w:hAnsi="Times New Roman" w:cs="Times New Roman"/>
          <w:sz w:val="24"/>
          <w:szCs w:val="24"/>
        </w:rPr>
        <w:t>При  наличи</w:t>
      </w:r>
      <w:r w:rsidR="006656F6">
        <w:rPr>
          <w:rFonts w:ascii="Times New Roman" w:hAnsi="Times New Roman" w:cs="Times New Roman"/>
          <w:sz w:val="24"/>
          <w:szCs w:val="24"/>
        </w:rPr>
        <w:t>и</w:t>
      </w:r>
      <w:r w:rsidR="00504CC8">
        <w:rPr>
          <w:rFonts w:ascii="Times New Roman" w:hAnsi="Times New Roman" w:cs="Times New Roman"/>
          <w:sz w:val="24"/>
          <w:szCs w:val="24"/>
        </w:rPr>
        <w:t xml:space="preserve"> возможностей присоединения </w:t>
      </w:r>
      <w:r w:rsidR="008F1F7C">
        <w:rPr>
          <w:rFonts w:ascii="Times New Roman" w:hAnsi="Times New Roman" w:cs="Times New Roman"/>
          <w:sz w:val="24"/>
          <w:szCs w:val="24"/>
        </w:rPr>
        <w:t>Главный инженер</w:t>
      </w:r>
      <w:r w:rsidR="001D2D6D">
        <w:rPr>
          <w:rFonts w:ascii="Times New Roman" w:hAnsi="Times New Roman" w:cs="Times New Roman"/>
          <w:sz w:val="24"/>
          <w:szCs w:val="24"/>
        </w:rPr>
        <w:t>:</w:t>
      </w:r>
    </w:p>
    <w:p w:rsidR="001D2D6D" w:rsidRDefault="001D2D6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определяет необходимость проведения переоборудования и реконструкции распределительных сетей, находящихся на балансе ООО Энергетическая компания «Радиан» и комплекс мероприятий по их осуществлению;</w:t>
      </w:r>
    </w:p>
    <w:p w:rsidR="001D2D6D" w:rsidRDefault="001D2D6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F1F7C">
        <w:rPr>
          <w:rFonts w:ascii="Times New Roman" w:hAnsi="Times New Roman" w:cs="Times New Roman"/>
          <w:sz w:val="24"/>
          <w:szCs w:val="24"/>
        </w:rPr>
        <w:t xml:space="preserve"> дает распоряжение </w:t>
      </w:r>
      <w:r>
        <w:rPr>
          <w:rFonts w:ascii="Times New Roman" w:hAnsi="Times New Roman" w:cs="Times New Roman"/>
          <w:sz w:val="24"/>
          <w:szCs w:val="24"/>
        </w:rPr>
        <w:t>Главному энергетику</w:t>
      </w:r>
      <w:r w:rsidR="004C234D">
        <w:rPr>
          <w:rFonts w:ascii="Times New Roman" w:hAnsi="Times New Roman" w:cs="Times New Roman"/>
          <w:sz w:val="24"/>
          <w:szCs w:val="24"/>
        </w:rPr>
        <w:t xml:space="preserve"> </w:t>
      </w:r>
      <w:r w:rsidR="008F1F7C">
        <w:rPr>
          <w:rFonts w:ascii="Times New Roman" w:hAnsi="Times New Roman" w:cs="Times New Roman"/>
          <w:sz w:val="24"/>
          <w:szCs w:val="24"/>
        </w:rPr>
        <w:t>о подготовке проекта технических условий</w:t>
      </w:r>
      <w:r w:rsidR="006656F6">
        <w:rPr>
          <w:rFonts w:ascii="Times New Roman" w:hAnsi="Times New Roman" w:cs="Times New Roman"/>
          <w:sz w:val="24"/>
          <w:szCs w:val="24"/>
        </w:rPr>
        <w:t xml:space="preserve"> </w:t>
      </w:r>
    </w:p>
    <w:p w:rsidR="006656F6" w:rsidRDefault="001D2D6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дает распоряжение </w:t>
      </w:r>
      <w:r w:rsidR="00A9053D" w:rsidRPr="00A9053D">
        <w:rPr>
          <w:rFonts w:ascii="Times New Roman" w:hAnsi="Times New Roman" w:cs="Times New Roman"/>
          <w:sz w:val="24"/>
          <w:szCs w:val="24"/>
        </w:rPr>
        <w:t>Заместител</w:t>
      </w:r>
      <w:r w:rsidR="00A9053D">
        <w:rPr>
          <w:rFonts w:ascii="Times New Roman" w:hAnsi="Times New Roman" w:cs="Times New Roman"/>
          <w:sz w:val="24"/>
          <w:szCs w:val="24"/>
        </w:rPr>
        <w:t>ю</w:t>
      </w:r>
      <w:r w:rsidR="00A9053D" w:rsidRPr="00A9053D">
        <w:rPr>
          <w:rFonts w:ascii="Times New Roman" w:hAnsi="Times New Roman" w:cs="Times New Roman"/>
          <w:sz w:val="24"/>
          <w:szCs w:val="24"/>
        </w:rPr>
        <w:t xml:space="preserve"> директора по правовым вопросам </w:t>
      </w:r>
      <w:r w:rsidR="006656F6">
        <w:rPr>
          <w:rFonts w:ascii="Times New Roman" w:hAnsi="Times New Roman" w:cs="Times New Roman"/>
          <w:sz w:val="24"/>
          <w:szCs w:val="24"/>
        </w:rPr>
        <w:t xml:space="preserve">и </w:t>
      </w:r>
      <w:r w:rsidR="00A9053D">
        <w:rPr>
          <w:rFonts w:ascii="Times New Roman" w:hAnsi="Times New Roman" w:cs="Times New Roman"/>
          <w:sz w:val="24"/>
          <w:szCs w:val="24"/>
        </w:rPr>
        <w:t>экономисту</w:t>
      </w:r>
      <w:r w:rsidR="006656F6">
        <w:rPr>
          <w:rFonts w:ascii="Times New Roman" w:hAnsi="Times New Roman" w:cs="Times New Roman"/>
          <w:sz w:val="24"/>
          <w:szCs w:val="24"/>
        </w:rPr>
        <w:t xml:space="preserve"> для подготовки проекта договора технологического присоединения</w:t>
      </w:r>
      <w:r w:rsidR="008F1F7C">
        <w:rPr>
          <w:rFonts w:ascii="Times New Roman" w:hAnsi="Times New Roman" w:cs="Times New Roman"/>
          <w:sz w:val="24"/>
          <w:szCs w:val="24"/>
        </w:rPr>
        <w:t>.</w:t>
      </w:r>
      <w:r w:rsidR="001E0EC3">
        <w:rPr>
          <w:rFonts w:ascii="Times New Roman" w:hAnsi="Times New Roman" w:cs="Times New Roman"/>
          <w:sz w:val="24"/>
          <w:szCs w:val="24"/>
        </w:rPr>
        <w:t xml:space="preserve"> </w:t>
      </w:r>
    </w:p>
    <w:p w:rsidR="00696376" w:rsidRDefault="009168A5"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656F6">
        <w:rPr>
          <w:rFonts w:ascii="Times New Roman" w:hAnsi="Times New Roman" w:cs="Times New Roman"/>
          <w:sz w:val="24"/>
          <w:szCs w:val="24"/>
        </w:rPr>
        <w:t>При отсу</w:t>
      </w:r>
      <w:r w:rsidR="00577459">
        <w:rPr>
          <w:rFonts w:ascii="Times New Roman" w:hAnsi="Times New Roman" w:cs="Times New Roman"/>
          <w:sz w:val="24"/>
          <w:szCs w:val="24"/>
        </w:rPr>
        <w:t xml:space="preserve">тствии технических возможностей, т.е. </w:t>
      </w:r>
      <w:r w:rsidR="00696376">
        <w:rPr>
          <w:rFonts w:ascii="Times New Roman" w:hAnsi="Times New Roman" w:cs="Times New Roman"/>
          <w:sz w:val="24"/>
          <w:szCs w:val="24"/>
        </w:rPr>
        <w:t>необходим</w:t>
      </w:r>
      <w:r w:rsidR="00BD17AB">
        <w:rPr>
          <w:rFonts w:ascii="Times New Roman" w:hAnsi="Times New Roman" w:cs="Times New Roman"/>
          <w:sz w:val="24"/>
          <w:szCs w:val="24"/>
        </w:rPr>
        <w:t>о</w:t>
      </w:r>
      <w:r w:rsidR="00696376">
        <w:rPr>
          <w:rFonts w:ascii="Times New Roman" w:hAnsi="Times New Roman" w:cs="Times New Roman"/>
          <w:sz w:val="24"/>
          <w:szCs w:val="24"/>
        </w:rPr>
        <w:t xml:space="preserve"> выполнени</w:t>
      </w:r>
      <w:r w:rsidR="00027FDE">
        <w:rPr>
          <w:rFonts w:ascii="Times New Roman" w:hAnsi="Times New Roman" w:cs="Times New Roman"/>
          <w:sz w:val="24"/>
          <w:szCs w:val="24"/>
        </w:rPr>
        <w:t xml:space="preserve">е </w:t>
      </w:r>
      <w:r w:rsidR="00696376">
        <w:rPr>
          <w:rFonts w:ascii="Times New Roman" w:hAnsi="Times New Roman" w:cs="Times New Roman"/>
          <w:sz w:val="24"/>
          <w:szCs w:val="24"/>
        </w:rPr>
        <w:t>мероприятий по усилению и реконструкции существующей сети</w:t>
      </w:r>
      <w:r w:rsidR="00BD17AB">
        <w:rPr>
          <w:rFonts w:ascii="Times New Roman" w:hAnsi="Times New Roman" w:cs="Times New Roman"/>
          <w:sz w:val="24"/>
          <w:szCs w:val="24"/>
        </w:rPr>
        <w:t>,</w:t>
      </w:r>
      <w:r w:rsidR="00696376">
        <w:rPr>
          <w:rFonts w:ascii="Times New Roman" w:hAnsi="Times New Roman" w:cs="Times New Roman"/>
          <w:sz w:val="24"/>
          <w:szCs w:val="24"/>
        </w:rPr>
        <w:t xml:space="preserve"> Главный инженер дает распоряжение:</w:t>
      </w:r>
    </w:p>
    <w:p w:rsidR="00696376" w:rsidRDefault="00696376"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BC4">
        <w:rPr>
          <w:rFonts w:ascii="Times New Roman" w:hAnsi="Times New Roman" w:cs="Times New Roman"/>
          <w:sz w:val="24"/>
          <w:szCs w:val="24"/>
        </w:rPr>
        <w:t xml:space="preserve">об </w:t>
      </w:r>
      <w:r>
        <w:rPr>
          <w:rFonts w:ascii="Times New Roman" w:hAnsi="Times New Roman" w:cs="Times New Roman"/>
          <w:sz w:val="24"/>
          <w:szCs w:val="24"/>
        </w:rPr>
        <w:t>уведомлени</w:t>
      </w:r>
      <w:r w:rsidR="00BD17AB">
        <w:rPr>
          <w:rFonts w:ascii="Times New Roman" w:hAnsi="Times New Roman" w:cs="Times New Roman"/>
          <w:sz w:val="24"/>
          <w:szCs w:val="24"/>
        </w:rPr>
        <w:t>и Заявителя</w:t>
      </w:r>
      <w:r>
        <w:rPr>
          <w:rFonts w:ascii="Times New Roman" w:hAnsi="Times New Roman" w:cs="Times New Roman"/>
          <w:sz w:val="24"/>
          <w:szCs w:val="24"/>
        </w:rPr>
        <w:t xml:space="preserve"> об отсу</w:t>
      </w:r>
      <w:r w:rsidR="00881BF4">
        <w:rPr>
          <w:rFonts w:ascii="Times New Roman" w:hAnsi="Times New Roman" w:cs="Times New Roman"/>
          <w:sz w:val="24"/>
          <w:szCs w:val="24"/>
        </w:rPr>
        <w:t>тствии технических возможностей</w:t>
      </w:r>
      <w:r w:rsidR="00BD17AB">
        <w:rPr>
          <w:rFonts w:ascii="Times New Roman" w:hAnsi="Times New Roman" w:cs="Times New Roman"/>
          <w:sz w:val="24"/>
          <w:szCs w:val="24"/>
        </w:rPr>
        <w:t xml:space="preserve"> (</w:t>
      </w:r>
      <w:r w:rsidR="00BD17AB" w:rsidRPr="00AE1ACE">
        <w:rPr>
          <w:rFonts w:ascii="Times New Roman" w:hAnsi="Times New Roman" w:cs="Times New Roman"/>
          <w:sz w:val="24"/>
          <w:szCs w:val="24"/>
        </w:rPr>
        <w:t>Приложение 2)</w:t>
      </w:r>
      <w:r w:rsidRPr="00AE1ACE">
        <w:rPr>
          <w:rFonts w:ascii="Times New Roman" w:hAnsi="Times New Roman" w:cs="Times New Roman"/>
          <w:sz w:val="24"/>
          <w:szCs w:val="24"/>
        </w:rPr>
        <w:t>;</w:t>
      </w:r>
    </w:p>
    <w:p w:rsidR="00696376" w:rsidRDefault="00696376"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BC4">
        <w:rPr>
          <w:rFonts w:ascii="Times New Roman" w:hAnsi="Times New Roman" w:cs="Times New Roman"/>
          <w:sz w:val="24"/>
          <w:szCs w:val="24"/>
        </w:rPr>
        <w:t xml:space="preserve">о </w:t>
      </w:r>
      <w:r w:rsidR="00BD17AB">
        <w:rPr>
          <w:rFonts w:ascii="Times New Roman" w:hAnsi="Times New Roman" w:cs="Times New Roman"/>
          <w:sz w:val="24"/>
          <w:szCs w:val="24"/>
        </w:rPr>
        <w:t xml:space="preserve">необходимости проведения совещания </w:t>
      </w:r>
      <w:r>
        <w:rPr>
          <w:rFonts w:ascii="Times New Roman" w:hAnsi="Times New Roman" w:cs="Times New Roman"/>
          <w:sz w:val="24"/>
          <w:szCs w:val="24"/>
        </w:rPr>
        <w:t xml:space="preserve">по созданию технических возможностей технологического присоединения энергопринимающих устройств </w:t>
      </w:r>
      <w:r w:rsidR="001E0EC3">
        <w:rPr>
          <w:rFonts w:ascii="Times New Roman" w:hAnsi="Times New Roman" w:cs="Times New Roman"/>
          <w:sz w:val="24"/>
          <w:szCs w:val="24"/>
        </w:rPr>
        <w:t xml:space="preserve">(на совещание приглашается Заявитель, либо </w:t>
      </w:r>
      <w:r w:rsidR="009168A5">
        <w:rPr>
          <w:rFonts w:ascii="Times New Roman" w:hAnsi="Times New Roman" w:cs="Times New Roman"/>
          <w:sz w:val="24"/>
          <w:szCs w:val="24"/>
        </w:rPr>
        <w:t>лицо,</w:t>
      </w:r>
      <w:r w:rsidR="001E0EC3">
        <w:rPr>
          <w:rFonts w:ascii="Times New Roman" w:hAnsi="Times New Roman" w:cs="Times New Roman"/>
          <w:sz w:val="24"/>
          <w:szCs w:val="24"/>
        </w:rPr>
        <w:t xml:space="preserve"> представляющее его интересы)</w:t>
      </w:r>
      <w:r>
        <w:rPr>
          <w:rFonts w:ascii="Times New Roman" w:hAnsi="Times New Roman" w:cs="Times New Roman"/>
          <w:sz w:val="24"/>
          <w:szCs w:val="24"/>
        </w:rPr>
        <w:t>;</w:t>
      </w:r>
    </w:p>
    <w:p w:rsidR="001E0EC3" w:rsidRDefault="00696376" w:rsidP="001E0E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BC4">
        <w:rPr>
          <w:rFonts w:ascii="Times New Roman" w:hAnsi="Times New Roman" w:cs="Times New Roman"/>
          <w:sz w:val="24"/>
          <w:szCs w:val="24"/>
        </w:rPr>
        <w:t xml:space="preserve">о подготовке </w:t>
      </w:r>
      <w:r w:rsidR="00ED027D">
        <w:rPr>
          <w:rFonts w:ascii="Times New Roman" w:hAnsi="Times New Roman" w:cs="Times New Roman"/>
          <w:sz w:val="24"/>
          <w:szCs w:val="24"/>
        </w:rPr>
        <w:t>перечня</w:t>
      </w:r>
      <w:r>
        <w:rPr>
          <w:rFonts w:ascii="Times New Roman" w:hAnsi="Times New Roman" w:cs="Times New Roman"/>
          <w:sz w:val="24"/>
          <w:szCs w:val="24"/>
        </w:rPr>
        <w:t xml:space="preserve"> мероприятий по созданию возможности технологического присоединения с указанием предварительной стоимости выполняемых работ за счет средств Заявителя (</w:t>
      </w:r>
      <w:r w:rsidR="00881BF4">
        <w:rPr>
          <w:rFonts w:ascii="Times New Roman" w:hAnsi="Times New Roman" w:cs="Times New Roman"/>
          <w:sz w:val="24"/>
          <w:szCs w:val="24"/>
        </w:rPr>
        <w:t>смета</w:t>
      </w:r>
      <w:r>
        <w:rPr>
          <w:rFonts w:ascii="Times New Roman" w:hAnsi="Times New Roman" w:cs="Times New Roman"/>
          <w:sz w:val="24"/>
          <w:szCs w:val="24"/>
        </w:rPr>
        <w:t>)</w:t>
      </w:r>
      <w:r w:rsidR="001E0EC3">
        <w:rPr>
          <w:rFonts w:ascii="Times New Roman" w:hAnsi="Times New Roman" w:cs="Times New Roman"/>
          <w:sz w:val="24"/>
          <w:szCs w:val="24"/>
        </w:rPr>
        <w:t>;</w:t>
      </w:r>
    </w:p>
    <w:p w:rsidR="001E0EC3" w:rsidRDefault="001E0EC3" w:rsidP="001E0E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BC4">
        <w:rPr>
          <w:rFonts w:ascii="Times New Roman" w:hAnsi="Times New Roman" w:cs="Times New Roman"/>
          <w:sz w:val="24"/>
          <w:szCs w:val="24"/>
        </w:rPr>
        <w:t xml:space="preserve">о подготовке технических условий и проекта договора по результатам совещания. </w:t>
      </w:r>
    </w:p>
    <w:p w:rsidR="001E0EC3" w:rsidRDefault="003A6092" w:rsidP="001E0EC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3A6092">
        <w:rPr>
          <w:rFonts w:ascii="Times New Roman" w:hAnsi="Times New Roman" w:cs="Times New Roman"/>
          <w:color w:val="000000"/>
          <w:sz w:val="24"/>
          <w:szCs w:val="24"/>
        </w:rPr>
        <w:br/>
      </w:r>
    </w:p>
    <w:p w:rsidR="005E5CA9" w:rsidRPr="00A2714A" w:rsidRDefault="00437401" w:rsidP="00A2714A">
      <w:pPr>
        <w:pStyle w:val="2"/>
        <w:jc w:val="center"/>
        <w:rPr>
          <w:rFonts w:ascii="Times New Roman" w:hAnsi="Times New Roman" w:cs="Times New Roman"/>
          <w:sz w:val="24"/>
          <w:szCs w:val="24"/>
        </w:rPr>
      </w:pPr>
      <w:bookmarkStart w:id="5" w:name="_Toc392143863"/>
      <w:r w:rsidRPr="00A2714A">
        <w:rPr>
          <w:rFonts w:ascii="Times New Roman" w:hAnsi="Times New Roman" w:cs="Times New Roman"/>
          <w:color w:val="auto"/>
          <w:sz w:val="24"/>
          <w:szCs w:val="24"/>
        </w:rPr>
        <w:t>3</w:t>
      </w:r>
      <w:r w:rsidR="005E5CA9" w:rsidRPr="00A2714A">
        <w:rPr>
          <w:rFonts w:ascii="Times New Roman" w:hAnsi="Times New Roman" w:cs="Times New Roman"/>
          <w:color w:val="auto"/>
          <w:sz w:val="24"/>
          <w:szCs w:val="24"/>
        </w:rPr>
        <w:t>. Договор</w:t>
      </w:r>
      <w:r w:rsidR="007C1860" w:rsidRPr="00A2714A">
        <w:rPr>
          <w:rFonts w:ascii="Times New Roman" w:hAnsi="Times New Roman" w:cs="Times New Roman"/>
          <w:color w:val="auto"/>
          <w:sz w:val="24"/>
          <w:szCs w:val="24"/>
        </w:rPr>
        <w:t xml:space="preserve"> (проект Договора должен соответствовать типовым формам, утвержденным Постановлением Правительства РФ от 27.12.2004 № 861 и обязателен к применению всеми сетевыми организациями).</w:t>
      </w:r>
      <w:bookmarkEnd w:id="5"/>
    </w:p>
    <w:p w:rsidR="003F43A0" w:rsidRPr="002F05EC" w:rsidRDefault="003F43A0" w:rsidP="003F43A0">
      <w:pPr>
        <w:spacing w:after="0" w:line="240" w:lineRule="auto"/>
        <w:ind w:firstLine="567"/>
        <w:jc w:val="center"/>
        <w:rPr>
          <w:rFonts w:ascii="Times New Roman" w:hAnsi="Times New Roman" w:cs="Times New Roman"/>
          <w:b/>
          <w:sz w:val="24"/>
          <w:szCs w:val="24"/>
        </w:rPr>
      </w:pPr>
    </w:p>
    <w:p w:rsidR="005E5CA9" w:rsidRPr="00766875" w:rsidRDefault="009168A5"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5E5CA9" w:rsidRPr="00766875">
        <w:rPr>
          <w:rFonts w:ascii="Times New Roman" w:hAnsi="Times New Roman" w:cs="Times New Roman"/>
          <w:sz w:val="24"/>
          <w:szCs w:val="24"/>
        </w:rPr>
        <w:t xml:space="preserve">В случае предоставления заявки в установленном законодательством виде, </w:t>
      </w:r>
      <w:r w:rsidR="00D1561E">
        <w:rPr>
          <w:rFonts w:ascii="Times New Roman" w:hAnsi="Times New Roman" w:cs="Times New Roman"/>
          <w:sz w:val="24"/>
          <w:szCs w:val="24"/>
        </w:rPr>
        <w:t xml:space="preserve">юридический отдел </w:t>
      </w:r>
      <w:r w:rsidR="008C165D">
        <w:rPr>
          <w:rFonts w:ascii="Times New Roman" w:hAnsi="Times New Roman" w:cs="Times New Roman"/>
          <w:sz w:val="24"/>
          <w:szCs w:val="24"/>
        </w:rPr>
        <w:t>ООО Энергетическая компания «Радиан»</w:t>
      </w:r>
      <w:r w:rsidR="005E5CA9" w:rsidRPr="00766875">
        <w:rPr>
          <w:rFonts w:ascii="Times New Roman" w:hAnsi="Times New Roman" w:cs="Times New Roman"/>
          <w:sz w:val="24"/>
          <w:szCs w:val="24"/>
        </w:rPr>
        <w:t xml:space="preserve"> направляет в адрес Заявителя проект договора </w:t>
      </w:r>
      <w:r w:rsidR="00A2714A">
        <w:rPr>
          <w:rFonts w:ascii="Times New Roman" w:hAnsi="Times New Roman" w:cs="Times New Roman"/>
          <w:sz w:val="24"/>
          <w:szCs w:val="24"/>
        </w:rPr>
        <w:t xml:space="preserve">(приложение 3) </w:t>
      </w:r>
      <w:r w:rsidR="00A906BC" w:rsidRPr="00766875">
        <w:rPr>
          <w:rFonts w:ascii="Times New Roman" w:hAnsi="Times New Roman" w:cs="Times New Roman"/>
          <w:sz w:val="24"/>
          <w:szCs w:val="24"/>
        </w:rPr>
        <w:t>об осуществлении технологического присоединения в 2</w:t>
      </w:r>
      <w:r w:rsidR="00881BF4">
        <w:rPr>
          <w:rFonts w:ascii="Times New Roman" w:hAnsi="Times New Roman" w:cs="Times New Roman"/>
          <w:sz w:val="24"/>
          <w:szCs w:val="24"/>
        </w:rPr>
        <w:t>-х</w:t>
      </w:r>
      <w:r w:rsidR="00A906BC" w:rsidRPr="00766875">
        <w:rPr>
          <w:rFonts w:ascii="Times New Roman" w:hAnsi="Times New Roman" w:cs="Times New Roman"/>
          <w:sz w:val="24"/>
          <w:szCs w:val="24"/>
        </w:rPr>
        <w:t xml:space="preserve"> экземплярах</w:t>
      </w:r>
      <w:r w:rsidR="00A87A3D">
        <w:rPr>
          <w:rFonts w:ascii="Times New Roman" w:hAnsi="Times New Roman" w:cs="Times New Roman"/>
          <w:sz w:val="24"/>
          <w:szCs w:val="24"/>
        </w:rPr>
        <w:t xml:space="preserve"> (а в случае необходимости согласования у системного оператор</w:t>
      </w:r>
      <w:r w:rsidR="00027FDE">
        <w:rPr>
          <w:rFonts w:ascii="Times New Roman" w:hAnsi="Times New Roman" w:cs="Times New Roman"/>
          <w:sz w:val="24"/>
          <w:szCs w:val="24"/>
        </w:rPr>
        <w:t>а</w:t>
      </w:r>
      <w:r w:rsidR="00A87A3D">
        <w:rPr>
          <w:rFonts w:ascii="Times New Roman" w:hAnsi="Times New Roman" w:cs="Times New Roman"/>
          <w:sz w:val="24"/>
          <w:szCs w:val="24"/>
        </w:rPr>
        <w:t xml:space="preserve"> – в 3-х экземплярах)</w:t>
      </w:r>
      <w:r w:rsidR="00A906BC" w:rsidRPr="00766875">
        <w:rPr>
          <w:rFonts w:ascii="Times New Roman" w:hAnsi="Times New Roman" w:cs="Times New Roman"/>
          <w:sz w:val="24"/>
          <w:szCs w:val="24"/>
        </w:rPr>
        <w:t xml:space="preserve"> и технические условия как неотъемлемое приложение к договору </w:t>
      </w:r>
      <w:r w:rsidR="005E5CA9" w:rsidRPr="00766875">
        <w:rPr>
          <w:rFonts w:ascii="Times New Roman" w:hAnsi="Times New Roman" w:cs="Times New Roman"/>
          <w:sz w:val="24"/>
          <w:szCs w:val="24"/>
        </w:rPr>
        <w:t>в срок:</w:t>
      </w:r>
    </w:p>
    <w:p w:rsidR="005E5CA9" w:rsidRPr="00766875" w:rsidRDefault="005E5CA9" w:rsidP="002F05EC">
      <w:pPr>
        <w:pStyle w:val="a4"/>
        <w:numPr>
          <w:ilvl w:val="0"/>
          <w:numId w:val="1"/>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30 дней с момента </w:t>
      </w:r>
      <w:r w:rsidR="00927D11" w:rsidRPr="00766875">
        <w:rPr>
          <w:rFonts w:ascii="Times New Roman" w:hAnsi="Times New Roman" w:cs="Times New Roman"/>
          <w:sz w:val="24"/>
          <w:szCs w:val="24"/>
        </w:rPr>
        <w:t>получения</w:t>
      </w:r>
      <w:r w:rsidRPr="00766875">
        <w:rPr>
          <w:rFonts w:ascii="Times New Roman" w:hAnsi="Times New Roman" w:cs="Times New Roman"/>
          <w:sz w:val="24"/>
          <w:szCs w:val="24"/>
        </w:rPr>
        <w:t xml:space="preserve"> </w:t>
      </w:r>
      <w:r w:rsidR="00A9053D">
        <w:rPr>
          <w:rFonts w:ascii="Times New Roman" w:hAnsi="Times New Roman" w:cs="Times New Roman"/>
          <w:sz w:val="24"/>
          <w:szCs w:val="24"/>
        </w:rPr>
        <w:t>заявки</w:t>
      </w:r>
      <w:r w:rsidR="00667673">
        <w:rPr>
          <w:rFonts w:ascii="Times New Roman" w:hAnsi="Times New Roman" w:cs="Times New Roman"/>
          <w:sz w:val="24"/>
          <w:szCs w:val="24"/>
        </w:rPr>
        <w:t xml:space="preserve"> или со дня предоставления недостающих сведений и документов</w:t>
      </w:r>
      <w:r w:rsidRPr="00766875">
        <w:rPr>
          <w:rFonts w:ascii="Times New Roman" w:hAnsi="Times New Roman" w:cs="Times New Roman"/>
          <w:sz w:val="24"/>
          <w:szCs w:val="24"/>
        </w:rPr>
        <w:t>;</w:t>
      </w:r>
    </w:p>
    <w:p w:rsidR="00A906BC" w:rsidRPr="00766875" w:rsidRDefault="005E5CA9" w:rsidP="002F05EC">
      <w:pPr>
        <w:pStyle w:val="a4"/>
        <w:numPr>
          <w:ilvl w:val="0"/>
          <w:numId w:val="1"/>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15 дней с момента </w:t>
      </w:r>
      <w:r w:rsidR="00927D11" w:rsidRPr="00766875">
        <w:rPr>
          <w:rFonts w:ascii="Times New Roman" w:hAnsi="Times New Roman" w:cs="Times New Roman"/>
          <w:sz w:val="24"/>
          <w:szCs w:val="24"/>
        </w:rPr>
        <w:t xml:space="preserve">получения </w:t>
      </w:r>
      <w:r w:rsidR="00A9053D">
        <w:rPr>
          <w:rFonts w:ascii="Times New Roman" w:hAnsi="Times New Roman" w:cs="Times New Roman"/>
          <w:sz w:val="24"/>
          <w:szCs w:val="24"/>
        </w:rPr>
        <w:t>заявки</w:t>
      </w:r>
      <w:r w:rsidR="00667673" w:rsidRPr="00667673">
        <w:rPr>
          <w:rFonts w:ascii="Times New Roman" w:hAnsi="Times New Roman" w:cs="Times New Roman"/>
          <w:sz w:val="24"/>
          <w:szCs w:val="24"/>
        </w:rPr>
        <w:t xml:space="preserve"> </w:t>
      </w:r>
      <w:r w:rsidR="00667673">
        <w:rPr>
          <w:rFonts w:ascii="Times New Roman" w:hAnsi="Times New Roman" w:cs="Times New Roman"/>
          <w:sz w:val="24"/>
          <w:szCs w:val="24"/>
        </w:rPr>
        <w:t>или со дня предоставления недостающих сведений и документов</w:t>
      </w:r>
      <w:r w:rsidR="00A906BC" w:rsidRPr="00766875">
        <w:rPr>
          <w:rFonts w:ascii="Times New Roman" w:hAnsi="Times New Roman" w:cs="Times New Roman"/>
          <w:sz w:val="24"/>
          <w:szCs w:val="24"/>
        </w:rPr>
        <w:t>:</w:t>
      </w:r>
      <w:r w:rsidRPr="00766875">
        <w:rPr>
          <w:rFonts w:ascii="Times New Roman" w:hAnsi="Times New Roman" w:cs="Times New Roman"/>
          <w:sz w:val="24"/>
          <w:szCs w:val="24"/>
        </w:rPr>
        <w:t xml:space="preserve"> </w:t>
      </w:r>
    </w:p>
    <w:p w:rsidR="005E5CA9" w:rsidRPr="00766875" w:rsidRDefault="00927D1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для заявителей – юридического лица или индивидуального предпринимателя в целях технологического присоединения по одному источнику электроснабжения энергопринемающих устройств, максимальная мощность которого составляет  до 150 кВт включительно (с учетом ранее присоединенных в данной точке присоединения энергопринемающих устройств). </w:t>
      </w:r>
    </w:p>
    <w:p w:rsidR="00927D11" w:rsidRPr="00766875" w:rsidRDefault="00927D1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w:t>
      </w:r>
      <w:r w:rsidR="00A906BC" w:rsidRPr="00766875">
        <w:rPr>
          <w:rFonts w:ascii="Times New Roman" w:hAnsi="Times New Roman" w:cs="Times New Roman"/>
          <w:sz w:val="24"/>
          <w:szCs w:val="24"/>
        </w:rPr>
        <w:t xml:space="preserve">для </w:t>
      </w:r>
      <w:r w:rsidRPr="00766875">
        <w:rPr>
          <w:rFonts w:ascii="Times New Roman" w:hAnsi="Times New Roman" w:cs="Times New Roman"/>
          <w:sz w:val="24"/>
          <w:szCs w:val="24"/>
        </w:rPr>
        <w:t>заявител</w:t>
      </w:r>
      <w:r w:rsidR="00C643EB">
        <w:rPr>
          <w:rFonts w:ascii="Times New Roman" w:hAnsi="Times New Roman" w:cs="Times New Roman"/>
          <w:sz w:val="24"/>
          <w:szCs w:val="24"/>
        </w:rPr>
        <w:t xml:space="preserve">ей </w:t>
      </w:r>
      <w:r w:rsidRPr="00766875">
        <w:rPr>
          <w:rFonts w:ascii="Times New Roman" w:hAnsi="Times New Roman" w:cs="Times New Roman"/>
          <w:sz w:val="24"/>
          <w:szCs w:val="24"/>
        </w:rPr>
        <w:t xml:space="preserve"> – физическим лицом в целях технологического присоединения по одному источнику электроснабжения энергопринемающих устройств, максимальная мощность которого </w:t>
      </w:r>
      <w:r w:rsidR="00A906BC" w:rsidRPr="00766875">
        <w:rPr>
          <w:rFonts w:ascii="Times New Roman" w:hAnsi="Times New Roman" w:cs="Times New Roman"/>
          <w:sz w:val="24"/>
          <w:szCs w:val="24"/>
        </w:rPr>
        <w:t>составляет до 15 кВт включительно (с учетом ранее присоединенных в данной точке присоединения энергопринемающих устройств), которые используются для бытовых и иных нужд, не связанных с осуществлением предпринимательской деятельности.</w:t>
      </w:r>
    </w:p>
    <w:p w:rsidR="00927D11" w:rsidRPr="00766875" w:rsidRDefault="00A906BC" w:rsidP="002F05EC">
      <w:pPr>
        <w:pStyle w:val="a4"/>
        <w:numPr>
          <w:ilvl w:val="0"/>
          <w:numId w:val="2"/>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1</w:t>
      </w:r>
      <w:r w:rsidR="00927D11" w:rsidRPr="00766875">
        <w:rPr>
          <w:rFonts w:ascii="Times New Roman" w:hAnsi="Times New Roman" w:cs="Times New Roman"/>
          <w:sz w:val="24"/>
          <w:szCs w:val="24"/>
        </w:rPr>
        <w:t xml:space="preserve">0 дней с момента получения </w:t>
      </w:r>
      <w:r w:rsidR="00A9053D">
        <w:rPr>
          <w:rFonts w:ascii="Times New Roman" w:hAnsi="Times New Roman" w:cs="Times New Roman"/>
          <w:sz w:val="24"/>
          <w:szCs w:val="24"/>
        </w:rPr>
        <w:t>заявки</w:t>
      </w:r>
      <w:r w:rsidR="00927D11" w:rsidRPr="00766875">
        <w:rPr>
          <w:rFonts w:ascii="Times New Roman" w:hAnsi="Times New Roman" w:cs="Times New Roman"/>
          <w:sz w:val="24"/>
          <w:szCs w:val="24"/>
        </w:rPr>
        <w:t xml:space="preserve"> </w:t>
      </w:r>
      <w:r w:rsidR="00667673">
        <w:rPr>
          <w:rFonts w:ascii="Times New Roman" w:hAnsi="Times New Roman" w:cs="Times New Roman"/>
          <w:sz w:val="24"/>
          <w:szCs w:val="24"/>
        </w:rPr>
        <w:t>или со дня предоставления недостающих сведений и документов</w:t>
      </w:r>
      <w:r w:rsidR="00667673" w:rsidRPr="00766875">
        <w:rPr>
          <w:rFonts w:ascii="Times New Roman" w:hAnsi="Times New Roman" w:cs="Times New Roman"/>
          <w:sz w:val="24"/>
          <w:szCs w:val="24"/>
        </w:rPr>
        <w:t xml:space="preserve"> </w:t>
      </w:r>
      <w:r w:rsidR="00927D11" w:rsidRPr="00766875">
        <w:rPr>
          <w:rFonts w:ascii="Times New Roman" w:hAnsi="Times New Roman" w:cs="Times New Roman"/>
          <w:sz w:val="24"/>
          <w:szCs w:val="24"/>
        </w:rPr>
        <w:t xml:space="preserve">– в целях временного технологического присоединения. </w:t>
      </w:r>
    </w:p>
    <w:p w:rsidR="00A906BC" w:rsidRDefault="00A906BC" w:rsidP="002F05EC">
      <w:pPr>
        <w:pStyle w:val="a4"/>
        <w:numPr>
          <w:ilvl w:val="0"/>
          <w:numId w:val="2"/>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5 дней со дня утверждения размера платы за технологическое присоединение уполномоченным органом исполнительной власти (служба по тарифам Иркутской области) – в случае осуществления технологического присоединения по индивидуальному проекту.</w:t>
      </w:r>
    </w:p>
    <w:p w:rsidR="00A87A3D" w:rsidRPr="00A87A3D" w:rsidRDefault="00A87A3D" w:rsidP="00A87A3D">
      <w:pPr>
        <w:spacing w:after="0" w:line="240" w:lineRule="auto"/>
        <w:ind w:firstLine="567"/>
        <w:jc w:val="both"/>
        <w:rPr>
          <w:rFonts w:ascii="Times New Roman" w:hAnsi="Times New Roman" w:cs="Times New Roman"/>
          <w:color w:val="000000"/>
          <w:sz w:val="24"/>
          <w:szCs w:val="24"/>
          <w:shd w:val="clear" w:color="auto" w:fill="FFFFFF"/>
        </w:rPr>
      </w:pPr>
      <w:r w:rsidRPr="00A87A3D">
        <w:rPr>
          <w:rFonts w:ascii="Times New Roman" w:hAnsi="Times New Roman" w:cs="Times New Roman"/>
          <w:sz w:val="24"/>
          <w:szCs w:val="24"/>
        </w:rPr>
        <w:t xml:space="preserve">В случае если </w:t>
      </w:r>
      <w:r w:rsidRPr="00A87A3D">
        <w:rPr>
          <w:rFonts w:ascii="Times New Roman" w:hAnsi="Times New Roman" w:cs="Times New Roman"/>
          <w:color w:val="000000"/>
          <w:sz w:val="24"/>
          <w:szCs w:val="24"/>
          <w:shd w:val="clear" w:color="auto" w:fill="FFFFFF"/>
        </w:rPr>
        <w:t xml:space="preserve">установленная генерирующая мощность присоединяемых объектов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w:t>
      </w:r>
      <w:r w:rsidRPr="00A87A3D">
        <w:rPr>
          <w:rFonts w:ascii="Times New Roman" w:hAnsi="Times New Roman" w:cs="Times New Roman"/>
          <w:color w:val="000000"/>
          <w:sz w:val="24"/>
          <w:szCs w:val="24"/>
          <w:shd w:val="clear" w:color="auto" w:fill="FFFFFF"/>
        </w:rPr>
        <w:lastRenderedPageBreak/>
        <w:t xml:space="preserve">которых превышает 5 МВт или увеличивается на 5 МВт и выше технические условия согласовываются с системным оператором. </w:t>
      </w:r>
    </w:p>
    <w:p w:rsidR="00A87A3D" w:rsidRPr="00A87A3D" w:rsidRDefault="00A87A3D" w:rsidP="00A87A3D">
      <w:pPr>
        <w:spacing w:after="0" w:line="240" w:lineRule="auto"/>
        <w:ind w:firstLine="567"/>
        <w:jc w:val="both"/>
        <w:rPr>
          <w:rFonts w:ascii="Times New Roman" w:hAnsi="Times New Roman" w:cs="Times New Roman"/>
          <w:color w:val="000000"/>
          <w:sz w:val="24"/>
          <w:szCs w:val="24"/>
          <w:shd w:val="clear" w:color="auto" w:fill="FFFFFF"/>
        </w:rPr>
      </w:pPr>
      <w:r w:rsidRPr="00A87A3D">
        <w:rPr>
          <w:rFonts w:ascii="Times New Roman" w:hAnsi="Times New Roman" w:cs="Times New Roman"/>
          <w:color w:val="000000"/>
          <w:sz w:val="24"/>
          <w:szCs w:val="24"/>
          <w:shd w:val="clear" w:color="auto" w:fill="FFFFFF"/>
        </w:rPr>
        <w:t>Ответственное лицо направляет системному оператору заявку и подготовленный проект технических условий в течение  5 дней, а системный оператор согласовывает их в течение 15 дней.</w:t>
      </w:r>
    </w:p>
    <w:p w:rsidR="00A87A3D" w:rsidRPr="00A87A3D" w:rsidRDefault="00C643EB" w:rsidP="00A87A3D">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w:t>
      </w:r>
      <w:r w:rsidR="00A87A3D" w:rsidRPr="00A87A3D">
        <w:rPr>
          <w:rFonts w:ascii="Times New Roman" w:hAnsi="Times New Roman" w:cs="Times New Roman"/>
          <w:color w:val="000000"/>
          <w:sz w:val="24"/>
          <w:szCs w:val="24"/>
          <w:shd w:val="clear" w:color="auto" w:fill="FFFFFF"/>
        </w:rPr>
        <w:t>последствии в случае поступления от заявителя обращения о необходимости частичного отступления от технических условий, ответственное лицо в течение 10 дней согласовывает эти отступления с системным оператором и направляет измененные технические условия для подписания заявителю.</w:t>
      </w:r>
    </w:p>
    <w:p w:rsidR="00110D71" w:rsidRDefault="00D1561E"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 Договор должен содержать </w:t>
      </w:r>
      <w:r w:rsidR="00110D71">
        <w:rPr>
          <w:rFonts w:ascii="Times New Roman" w:hAnsi="Times New Roman" w:cs="Times New Roman"/>
          <w:sz w:val="24"/>
          <w:szCs w:val="24"/>
        </w:rPr>
        <w:t>следующие условия:</w:t>
      </w:r>
    </w:p>
    <w:p w:rsidR="00110D71" w:rsidRDefault="00667673"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Предмет договора</w:t>
      </w:r>
      <w:r w:rsidR="00F64F76">
        <w:rPr>
          <w:rFonts w:ascii="Times New Roman" w:hAnsi="Times New Roman" w:cs="Times New Roman"/>
          <w:sz w:val="24"/>
          <w:szCs w:val="24"/>
        </w:rPr>
        <w:t xml:space="preserve">, права и </w:t>
      </w:r>
      <w:r w:rsidR="00110D71">
        <w:rPr>
          <w:rFonts w:ascii="Times New Roman" w:hAnsi="Times New Roman" w:cs="Times New Roman"/>
          <w:sz w:val="24"/>
          <w:szCs w:val="24"/>
        </w:rPr>
        <w:t xml:space="preserve"> обязательства сторон;</w:t>
      </w:r>
    </w:p>
    <w:p w:rsidR="00110D71" w:rsidRDefault="00110D71"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срок осуществления мероприятий по технологическому присоединению;</w:t>
      </w:r>
    </w:p>
    <w:p w:rsidR="00F64F76" w:rsidRDefault="00110D71"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положение об ответственности сторон за несоблюдение сроков исполнения своих обязательств</w:t>
      </w:r>
      <w:r w:rsidR="00F64F76">
        <w:rPr>
          <w:rFonts w:ascii="Times New Roman" w:hAnsi="Times New Roman" w:cs="Times New Roman"/>
          <w:sz w:val="24"/>
          <w:szCs w:val="24"/>
        </w:rPr>
        <w:t>;</w:t>
      </w:r>
    </w:p>
    <w:p w:rsidR="002F05EC" w:rsidRDefault="00F64F76"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порядок разграничения балансовой принадлежности электрических сетей и эксплуатационной ответственности сторон;</w:t>
      </w:r>
    </w:p>
    <w:p w:rsidR="00F64F76" w:rsidRDefault="00F64F76"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размер платы за технологическое присоединение, установленную Службой по тарифам Иркутской области;</w:t>
      </w:r>
    </w:p>
    <w:p w:rsidR="00F64F76" w:rsidRDefault="00771F6A"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порядок и сроки внесения Заявителем платы за технологическое присоединение;</w:t>
      </w:r>
    </w:p>
    <w:p w:rsidR="00771F6A" w:rsidRDefault="00771F6A"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порядок взаимодействия сетевых организаций и Заявителя при возврате денежных средств за объемы невостребованной присоединенной мощности.</w:t>
      </w:r>
    </w:p>
    <w:p w:rsidR="00AA3E99" w:rsidRDefault="008E47A9"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 Для юридических лиц и индивидуальных предпринимателей </w:t>
      </w:r>
      <w:r w:rsidR="00AA3E99">
        <w:rPr>
          <w:rFonts w:ascii="Times New Roman" w:hAnsi="Times New Roman" w:cs="Times New Roman"/>
          <w:sz w:val="24"/>
          <w:szCs w:val="24"/>
        </w:rPr>
        <w:t>плата за технологическое присоединение энергопринемающих устройств с максимальной мощностью свыше 15 и до 1</w:t>
      </w:r>
      <w:r w:rsidR="00667673">
        <w:rPr>
          <w:rFonts w:ascii="Times New Roman" w:hAnsi="Times New Roman" w:cs="Times New Roman"/>
          <w:sz w:val="24"/>
          <w:szCs w:val="24"/>
        </w:rPr>
        <w:t>5</w:t>
      </w:r>
      <w:r w:rsidR="00AA3E99">
        <w:rPr>
          <w:rFonts w:ascii="Times New Roman" w:hAnsi="Times New Roman" w:cs="Times New Roman"/>
          <w:sz w:val="24"/>
          <w:szCs w:val="24"/>
        </w:rPr>
        <w:t>0 кВт включительно</w:t>
      </w:r>
      <w:r w:rsidR="00667673">
        <w:rPr>
          <w:rFonts w:ascii="Times New Roman" w:hAnsi="Times New Roman" w:cs="Times New Roman"/>
          <w:sz w:val="24"/>
          <w:szCs w:val="24"/>
        </w:rPr>
        <w:t xml:space="preserve">, а также в случае перераспределения максимальной мощности </w:t>
      </w:r>
      <w:r w:rsidR="00AA3E99">
        <w:rPr>
          <w:rFonts w:ascii="Times New Roman" w:hAnsi="Times New Roman" w:cs="Times New Roman"/>
          <w:sz w:val="24"/>
          <w:szCs w:val="24"/>
        </w:rPr>
        <w:t>взимается в следующем порядке:</w:t>
      </w:r>
    </w:p>
    <w:p w:rsidR="00AA3E99" w:rsidRDefault="00AA3E99"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- 15% платы вносятся в течение 15 дней с даты заключения договора;</w:t>
      </w:r>
    </w:p>
    <w:p w:rsidR="00AA3E99" w:rsidRDefault="00AA3E99"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- 30% платы  - в течение 60 дней с даты заключения договора, но не позже даты фактического присоединения;</w:t>
      </w:r>
    </w:p>
    <w:p w:rsidR="00FF043B" w:rsidRDefault="00AA3E99"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- 45% платы – в течение 15 дней с даты подписания сторонами акта о выполнении заявителем технических условий, акта об осмотре приборов учета  и  согласовании расчетной схемы учета </w:t>
      </w:r>
      <w:r w:rsidR="00FF043B">
        <w:rPr>
          <w:rFonts w:ascii="Times New Roman" w:hAnsi="Times New Roman" w:cs="Times New Roman"/>
          <w:sz w:val="24"/>
          <w:szCs w:val="24"/>
        </w:rPr>
        <w:t>электрической</w:t>
      </w:r>
      <w:r>
        <w:rPr>
          <w:rFonts w:ascii="Times New Roman" w:hAnsi="Times New Roman" w:cs="Times New Roman"/>
          <w:sz w:val="24"/>
          <w:szCs w:val="24"/>
        </w:rPr>
        <w:t xml:space="preserve"> энергии </w:t>
      </w:r>
      <w:r w:rsidR="00FF043B">
        <w:rPr>
          <w:rFonts w:ascii="Times New Roman" w:hAnsi="Times New Roman" w:cs="Times New Roman"/>
          <w:sz w:val="24"/>
          <w:szCs w:val="24"/>
        </w:rPr>
        <w:t>(мощности),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8E47A9" w:rsidRDefault="00AA3E99" w:rsidP="00D156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043B">
        <w:rPr>
          <w:rFonts w:ascii="Times New Roman" w:hAnsi="Times New Roman" w:cs="Times New Roman"/>
          <w:sz w:val="24"/>
          <w:szCs w:val="24"/>
        </w:rPr>
        <w:t xml:space="preserve">- 10% платы – в течение 15 дней с даты фактического присоединения; </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 Для заявителей с присоединяемой мощностью энергопринимающих устройств до </w:t>
      </w:r>
      <w:r w:rsidR="00667673">
        <w:rPr>
          <w:rFonts w:ascii="Times New Roman" w:hAnsi="Times New Roman" w:cs="Times New Roman"/>
          <w:sz w:val="24"/>
          <w:szCs w:val="24"/>
        </w:rPr>
        <w:t>67</w:t>
      </w:r>
      <w:r>
        <w:rPr>
          <w:rFonts w:ascii="Times New Roman" w:hAnsi="Times New Roman" w:cs="Times New Roman"/>
          <w:sz w:val="24"/>
          <w:szCs w:val="24"/>
        </w:rPr>
        <w:t xml:space="preserve">0 </w:t>
      </w:r>
      <w:r w:rsidR="00667673">
        <w:rPr>
          <w:rFonts w:ascii="Times New Roman" w:hAnsi="Times New Roman" w:cs="Times New Roman"/>
          <w:sz w:val="24"/>
          <w:szCs w:val="24"/>
        </w:rPr>
        <w:t>к</w:t>
      </w:r>
      <w:r>
        <w:rPr>
          <w:rFonts w:ascii="Times New Roman" w:hAnsi="Times New Roman" w:cs="Times New Roman"/>
          <w:sz w:val="24"/>
          <w:szCs w:val="24"/>
        </w:rPr>
        <w:t>В</w:t>
      </w:r>
      <w:r w:rsidR="00667673">
        <w:rPr>
          <w:rFonts w:ascii="Times New Roman" w:hAnsi="Times New Roman" w:cs="Times New Roman"/>
          <w:sz w:val="24"/>
          <w:szCs w:val="24"/>
        </w:rPr>
        <w:t>т в</w:t>
      </w:r>
      <w:r>
        <w:rPr>
          <w:rFonts w:ascii="Times New Roman" w:hAnsi="Times New Roman" w:cs="Times New Roman"/>
          <w:sz w:val="24"/>
          <w:szCs w:val="24"/>
        </w:rPr>
        <w:t>несение платы осуществляется в следующем порядке:</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- 10% платы за технологическое присоединение вносятся в течение 15 дней со дня заключения договора;</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- 30% платы – в течение 60 дней со дня заключения договора;</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- 20% платы – в течение 180 дней со дня заключения договора;</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- 30% платы  - в течение 15 дней со дня </w:t>
      </w:r>
      <w:r w:rsidR="00667673">
        <w:rPr>
          <w:rFonts w:ascii="Times New Roman" w:hAnsi="Times New Roman" w:cs="Times New Roman"/>
          <w:sz w:val="24"/>
          <w:szCs w:val="24"/>
        </w:rPr>
        <w:t>фактического присоединения</w:t>
      </w:r>
      <w:r>
        <w:rPr>
          <w:rFonts w:ascii="Times New Roman" w:hAnsi="Times New Roman" w:cs="Times New Roman"/>
          <w:sz w:val="24"/>
          <w:szCs w:val="24"/>
        </w:rPr>
        <w:t>;</w:t>
      </w:r>
    </w:p>
    <w:p w:rsidR="00FF043B" w:rsidRDefault="00FF043B" w:rsidP="00FF043B">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- 10 % платы  - в течение 1</w:t>
      </w:r>
      <w:r w:rsidR="00667673">
        <w:rPr>
          <w:rFonts w:ascii="Times New Roman" w:hAnsi="Times New Roman" w:cs="Times New Roman"/>
          <w:sz w:val="24"/>
          <w:szCs w:val="24"/>
        </w:rPr>
        <w:t>0</w:t>
      </w:r>
      <w:r>
        <w:rPr>
          <w:rFonts w:ascii="Times New Roman" w:hAnsi="Times New Roman" w:cs="Times New Roman"/>
          <w:sz w:val="24"/>
          <w:szCs w:val="24"/>
        </w:rPr>
        <w:t xml:space="preserve"> дней </w:t>
      </w:r>
      <w:r w:rsidR="00667673">
        <w:rPr>
          <w:rFonts w:ascii="Times New Roman" w:hAnsi="Times New Roman" w:cs="Times New Roman"/>
          <w:sz w:val="24"/>
          <w:szCs w:val="24"/>
        </w:rPr>
        <w:t xml:space="preserve">со дня подписания акта </w:t>
      </w:r>
      <w:r w:rsidR="003D79D5">
        <w:rPr>
          <w:rFonts w:ascii="Times New Roman" w:hAnsi="Times New Roman" w:cs="Times New Roman"/>
          <w:sz w:val="24"/>
          <w:szCs w:val="24"/>
        </w:rPr>
        <w:t>об осуществлении технологического присоединения</w:t>
      </w:r>
      <w:r w:rsidR="00A810DA">
        <w:rPr>
          <w:rFonts w:ascii="Times New Roman" w:hAnsi="Times New Roman" w:cs="Times New Roman"/>
          <w:sz w:val="24"/>
          <w:szCs w:val="24"/>
        </w:rPr>
        <w:t>.</w:t>
      </w:r>
    </w:p>
    <w:p w:rsidR="00667673" w:rsidRDefault="00667673" w:rsidP="00FF043B">
      <w:pPr>
        <w:pStyle w:val="a4"/>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3.5. </w:t>
      </w:r>
      <w:r w:rsidR="003D79D5" w:rsidRPr="003D79D5">
        <w:rPr>
          <w:rFonts w:ascii="Times New Roman" w:eastAsia="Times New Roman" w:hAnsi="Times New Roman" w:cs="Times New Roman"/>
          <w:color w:val="000000"/>
          <w:sz w:val="24"/>
          <w:szCs w:val="24"/>
          <w:lang w:eastAsia="ru-RU"/>
        </w:rPr>
        <w:t>В отношении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w:t>
      </w:r>
      <w:r w:rsidR="003D79D5">
        <w:rPr>
          <w:rFonts w:ascii="Times New Roman" w:eastAsia="Times New Roman" w:hAnsi="Times New Roman" w:cs="Times New Roman"/>
          <w:color w:val="000000"/>
          <w:sz w:val="24"/>
          <w:szCs w:val="24"/>
          <w:lang w:eastAsia="ru-RU"/>
        </w:rPr>
        <w:t xml:space="preserve"> рассрочка платежа в размере 95%</w:t>
      </w:r>
      <w:r w:rsidR="003D79D5" w:rsidRPr="003D79D5">
        <w:rPr>
          <w:rFonts w:ascii="Times New Roman" w:eastAsia="Times New Roman" w:hAnsi="Times New Roman" w:cs="Times New Roman"/>
          <w:color w:val="000000"/>
          <w:sz w:val="24"/>
          <w:szCs w:val="24"/>
          <w:lang w:eastAsia="ru-RU"/>
        </w:rPr>
        <w:t xml:space="preserve">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67C1E" w:rsidRPr="00766875" w:rsidRDefault="00767C1E" w:rsidP="00767C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766875">
        <w:rPr>
          <w:rFonts w:ascii="Times New Roman" w:hAnsi="Times New Roman" w:cs="Times New Roman"/>
          <w:sz w:val="24"/>
          <w:szCs w:val="24"/>
        </w:rPr>
        <w:t>После получения проекта договора Заявителю необходимо:</w:t>
      </w:r>
    </w:p>
    <w:p w:rsidR="00767C1E" w:rsidRPr="00766875" w:rsidRDefault="00767C1E" w:rsidP="00767C1E">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 изучить полученный проект Договора и технические условия;</w:t>
      </w:r>
    </w:p>
    <w:p w:rsidR="00767C1E" w:rsidRDefault="00767C1E" w:rsidP="00767C1E">
      <w:pPr>
        <w:pStyle w:val="a4"/>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в течение 30 дней с момента получения документов, направить подписанные Договор и технические условия в </w:t>
      </w:r>
      <w:r>
        <w:rPr>
          <w:rFonts w:ascii="Times New Roman" w:hAnsi="Times New Roman" w:cs="Times New Roman"/>
          <w:sz w:val="24"/>
          <w:szCs w:val="24"/>
        </w:rPr>
        <w:t>ООО Энергетическая компания «Радиан»</w:t>
      </w:r>
      <w:r w:rsidRPr="00766875">
        <w:rPr>
          <w:rFonts w:ascii="Times New Roman" w:hAnsi="Times New Roman" w:cs="Times New Roman"/>
          <w:sz w:val="24"/>
          <w:szCs w:val="24"/>
        </w:rPr>
        <w:t xml:space="preserve">. В случае </w:t>
      </w:r>
      <w:r w:rsidRPr="00766875">
        <w:rPr>
          <w:rFonts w:ascii="Times New Roman" w:hAnsi="Times New Roman" w:cs="Times New Roman"/>
          <w:sz w:val="24"/>
          <w:szCs w:val="24"/>
        </w:rPr>
        <w:lastRenderedPageBreak/>
        <w:t>непредставления в указанный срок подписанного Заявителем проекта Договора и технических условий, либо в случае мотивированного отказа от его подписания, но не ранее чем через 60 дней со дня получения Заявителем договора и технических условий, поданная заявка будет аннулирована.</w:t>
      </w:r>
    </w:p>
    <w:p w:rsidR="00A2714A" w:rsidRDefault="00A2714A" w:rsidP="00767C1E">
      <w:pPr>
        <w:pStyle w:val="a4"/>
        <w:spacing w:after="0" w:line="240" w:lineRule="auto"/>
        <w:ind w:left="0" w:firstLine="567"/>
        <w:jc w:val="both"/>
        <w:rPr>
          <w:rFonts w:ascii="Times New Roman" w:eastAsia="Times New Roman" w:hAnsi="Times New Roman" w:cs="Times New Roman"/>
          <w:color w:val="000000"/>
          <w:sz w:val="24"/>
          <w:szCs w:val="24"/>
          <w:lang w:eastAsia="ru-RU"/>
        </w:rPr>
      </w:pPr>
    </w:p>
    <w:p w:rsidR="00497A4E" w:rsidRPr="00A2714A" w:rsidRDefault="00577459" w:rsidP="00A2714A">
      <w:pPr>
        <w:pStyle w:val="2"/>
        <w:jc w:val="center"/>
        <w:rPr>
          <w:rFonts w:ascii="Times New Roman" w:hAnsi="Times New Roman" w:cs="Times New Roman"/>
          <w:color w:val="auto"/>
          <w:sz w:val="24"/>
          <w:szCs w:val="24"/>
        </w:rPr>
      </w:pPr>
      <w:bookmarkStart w:id="6" w:name="_Toc392143864"/>
      <w:r w:rsidRPr="00A2714A">
        <w:rPr>
          <w:rFonts w:ascii="Times New Roman" w:hAnsi="Times New Roman" w:cs="Times New Roman"/>
          <w:color w:val="auto"/>
          <w:sz w:val="24"/>
          <w:szCs w:val="24"/>
        </w:rPr>
        <w:t xml:space="preserve">4. </w:t>
      </w:r>
      <w:r w:rsidR="00771F6A" w:rsidRPr="00A2714A">
        <w:rPr>
          <w:rFonts w:ascii="Times New Roman" w:hAnsi="Times New Roman" w:cs="Times New Roman"/>
          <w:color w:val="auto"/>
          <w:sz w:val="24"/>
          <w:szCs w:val="24"/>
        </w:rPr>
        <w:t xml:space="preserve"> </w:t>
      </w:r>
      <w:proofErr w:type="gramStart"/>
      <w:r w:rsidR="00497A4E" w:rsidRPr="00A2714A">
        <w:rPr>
          <w:rFonts w:ascii="Times New Roman" w:hAnsi="Times New Roman" w:cs="Times New Roman"/>
          <w:color w:val="auto"/>
          <w:sz w:val="24"/>
          <w:szCs w:val="24"/>
        </w:rPr>
        <w:t>Утверждение тарифа</w:t>
      </w:r>
      <w:r w:rsidR="009210B5" w:rsidRPr="00A2714A">
        <w:rPr>
          <w:rFonts w:ascii="Times New Roman" w:hAnsi="Times New Roman" w:cs="Times New Roman"/>
          <w:color w:val="auto"/>
          <w:sz w:val="24"/>
          <w:szCs w:val="24"/>
        </w:rPr>
        <w:t xml:space="preserve"> на</w:t>
      </w:r>
      <w:r w:rsidR="003F43A0" w:rsidRPr="00A2714A">
        <w:rPr>
          <w:rFonts w:ascii="Times New Roman" w:hAnsi="Times New Roman" w:cs="Times New Roman"/>
          <w:color w:val="auto"/>
          <w:sz w:val="24"/>
          <w:szCs w:val="24"/>
        </w:rPr>
        <w:t xml:space="preserve"> технологического присоединения</w:t>
      </w:r>
      <w:bookmarkEnd w:id="6"/>
      <w:proofErr w:type="gramEnd"/>
    </w:p>
    <w:p w:rsidR="003F43A0" w:rsidRPr="00577459" w:rsidRDefault="003F43A0" w:rsidP="00497A4E">
      <w:pPr>
        <w:spacing w:after="0" w:line="240" w:lineRule="auto"/>
        <w:ind w:firstLine="567"/>
        <w:jc w:val="both"/>
        <w:rPr>
          <w:rFonts w:ascii="Times New Roman" w:hAnsi="Times New Roman" w:cs="Times New Roman"/>
          <w:b/>
          <w:sz w:val="24"/>
          <w:szCs w:val="24"/>
        </w:rPr>
      </w:pPr>
    </w:p>
    <w:p w:rsidR="00767C1E" w:rsidRDefault="00577459" w:rsidP="00497A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210B5">
        <w:rPr>
          <w:rFonts w:ascii="Times New Roman" w:hAnsi="Times New Roman" w:cs="Times New Roman"/>
          <w:sz w:val="24"/>
          <w:szCs w:val="24"/>
        </w:rPr>
        <w:t xml:space="preserve">.1. </w:t>
      </w:r>
      <w:r w:rsidR="008C165D">
        <w:rPr>
          <w:rFonts w:ascii="Times New Roman" w:hAnsi="Times New Roman" w:cs="Times New Roman"/>
          <w:sz w:val="24"/>
          <w:szCs w:val="24"/>
        </w:rPr>
        <w:t>ООО Энергетическая компания «Радиан»</w:t>
      </w:r>
      <w:r w:rsidR="00497A4E">
        <w:rPr>
          <w:rFonts w:ascii="Times New Roman" w:hAnsi="Times New Roman" w:cs="Times New Roman"/>
          <w:sz w:val="24"/>
          <w:szCs w:val="24"/>
        </w:rPr>
        <w:t xml:space="preserve"> в 30-днейвный срок </w:t>
      </w:r>
      <w:r w:rsidR="00950E1D">
        <w:rPr>
          <w:rFonts w:ascii="Times New Roman" w:hAnsi="Times New Roman" w:cs="Times New Roman"/>
          <w:sz w:val="24"/>
          <w:szCs w:val="24"/>
        </w:rPr>
        <w:t xml:space="preserve"> с подачи заявки </w:t>
      </w:r>
      <w:r w:rsidR="00497A4E">
        <w:rPr>
          <w:rFonts w:ascii="Times New Roman" w:hAnsi="Times New Roman" w:cs="Times New Roman"/>
          <w:sz w:val="24"/>
          <w:szCs w:val="24"/>
        </w:rPr>
        <w:t xml:space="preserve">подает в </w:t>
      </w:r>
      <w:r w:rsidR="00497A4E" w:rsidRPr="00766875">
        <w:rPr>
          <w:rFonts w:ascii="Times New Roman" w:hAnsi="Times New Roman" w:cs="Times New Roman"/>
          <w:sz w:val="24"/>
          <w:szCs w:val="24"/>
        </w:rPr>
        <w:t>Служб</w:t>
      </w:r>
      <w:r w:rsidR="00497A4E">
        <w:rPr>
          <w:rFonts w:ascii="Times New Roman" w:hAnsi="Times New Roman" w:cs="Times New Roman"/>
          <w:sz w:val="24"/>
          <w:szCs w:val="24"/>
        </w:rPr>
        <w:t>у</w:t>
      </w:r>
      <w:r w:rsidR="00497A4E" w:rsidRPr="00766875">
        <w:rPr>
          <w:rFonts w:ascii="Times New Roman" w:hAnsi="Times New Roman" w:cs="Times New Roman"/>
          <w:sz w:val="24"/>
          <w:szCs w:val="24"/>
        </w:rPr>
        <w:t xml:space="preserve"> по тарифам Иркутской области</w:t>
      </w:r>
      <w:r w:rsidR="00497A4E">
        <w:rPr>
          <w:rFonts w:ascii="Times New Roman" w:hAnsi="Times New Roman" w:cs="Times New Roman"/>
          <w:sz w:val="24"/>
          <w:szCs w:val="24"/>
        </w:rPr>
        <w:t xml:space="preserve"> пакет документов</w:t>
      </w:r>
      <w:r w:rsidR="00497A4E" w:rsidRPr="00766875">
        <w:rPr>
          <w:rFonts w:ascii="Times New Roman" w:hAnsi="Times New Roman" w:cs="Times New Roman"/>
          <w:sz w:val="24"/>
          <w:szCs w:val="24"/>
        </w:rPr>
        <w:t xml:space="preserve"> на утверждение индивидуального тарифа на технологическое присоединение</w:t>
      </w:r>
      <w:r w:rsidR="00767C1E">
        <w:rPr>
          <w:rFonts w:ascii="Times New Roman" w:hAnsi="Times New Roman" w:cs="Times New Roman"/>
          <w:sz w:val="24"/>
          <w:szCs w:val="24"/>
        </w:rPr>
        <w:t xml:space="preserve"> в случае </w:t>
      </w:r>
      <w:r w:rsidR="00767C1E" w:rsidRPr="00767C1E">
        <w:rPr>
          <w:rFonts w:ascii="Times New Roman" w:hAnsi="Times New Roman" w:cs="Times New Roman"/>
          <w:color w:val="000000"/>
          <w:sz w:val="24"/>
          <w:szCs w:val="24"/>
          <w:shd w:val="clear" w:color="auto" w:fill="FFFFFF"/>
        </w:rPr>
        <w:t>отсутствия технической возможности технологического присоединения энергопринимающих устройств</w:t>
      </w:r>
      <w:r w:rsidR="00767C1E">
        <w:rPr>
          <w:rFonts w:ascii="Times New Roman" w:hAnsi="Times New Roman" w:cs="Times New Roman"/>
          <w:color w:val="000000"/>
          <w:sz w:val="24"/>
          <w:szCs w:val="24"/>
          <w:shd w:val="clear" w:color="auto" w:fill="FFFFFF"/>
        </w:rPr>
        <w:t>, но наличия заявок</w:t>
      </w:r>
      <w:r w:rsidR="00497A4E" w:rsidRPr="00767C1E">
        <w:rPr>
          <w:rFonts w:ascii="Times New Roman" w:hAnsi="Times New Roman" w:cs="Times New Roman"/>
          <w:sz w:val="24"/>
          <w:szCs w:val="24"/>
        </w:rPr>
        <w:t>.</w:t>
      </w:r>
      <w:r w:rsidR="00497A4E" w:rsidRPr="00766875">
        <w:rPr>
          <w:rFonts w:ascii="Times New Roman" w:hAnsi="Times New Roman" w:cs="Times New Roman"/>
          <w:sz w:val="24"/>
          <w:szCs w:val="24"/>
        </w:rPr>
        <w:t xml:space="preserve"> </w:t>
      </w:r>
    </w:p>
    <w:p w:rsidR="00497A4E" w:rsidRDefault="00767C1E" w:rsidP="00497A4E">
      <w:pPr>
        <w:spacing w:after="0" w:line="240" w:lineRule="auto"/>
        <w:ind w:firstLine="567"/>
        <w:jc w:val="both"/>
        <w:rPr>
          <w:color w:val="000000" w:themeColor="text1"/>
          <w:sz w:val="24"/>
          <w:szCs w:val="24"/>
        </w:rPr>
      </w:pPr>
      <w:r>
        <w:rPr>
          <w:rFonts w:ascii="Times New Roman" w:hAnsi="Times New Roman" w:cs="Times New Roman"/>
          <w:sz w:val="24"/>
          <w:szCs w:val="24"/>
        </w:rPr>
        <w:t xml:space="preserve">4.2. </w:t>
      </w:r>
      <w:r w:rsidR="008C165D">
        <w:rPr>
          <w:rFonts w:ascii="Times New Roman" w:hAnsi="Times New Roman" w:cs="Times New Roman"/>
          <w:sz w:val="24"/>
          <w:szCs w:val="24"/>
        </w:rPr>
        <w:t>ООО Энергетическая компания «Радиан»</w:t>
      </w:r>
      <w:r w:rsidR="00497A4E">
        <w:rPr>
          <w:rFonts w:ascii="Times New Roman" w:hAnsi="Times New Roman" w:cs="Times New Roman"/>
          <w:sz w:val="24"/>
          <w:szCs w:val="24"/>
        </w:rPr>
        <w:t xml:space="preserve"> </w:t>
      </w:r>
      <w:r>
        <w:rPr>
          <w:rFonts w:ascii="Times New Roman" w:hAnsi="Times New Roman" w:cs="Times New Roman"/>
          <w:sz w:val="24"/>
          <w:szCs w:val="24"/>
        </w:rPr>
        <w:t xml:space="preserve">ежегодно </w:t>
      </w:r>
      <w:r w:rsidR="00497A4E" w:rsidRPr="00766875">
        <w:rPr>
          <w:rFonts w:ascii="Times New Roman" w:hAnsi="Times New Roman" w:cs="Times New Roman"/>
          <w:sz w:val="24"/>
          <w:szCs w:val="24"/>
        </w:rPr>
        <w:t>собирает</w:t>
      </w:r>
      <w:r w:rsidR="00497A4E">
        <w:rPr>
          <w:rFonts w:ascii="Times New Roman" w:hAnsi="Times New Roman" w:cs="Times New Roman"/>
          <w:sz w:val="24"/>
          <w:szCs w:val="24"/>
        </w:rPr>
        <w:t xml:space="preserve"> пакет </w:t>
      </w:r>
      <w:r w:rsidR="00497A4E" w:rsidRPr="00766875">
        <w:rPr>
          <w:rFonts w:ascii="Times New Roman" w:hAnsi="Times New Roman" w:cs="Times New Roman"/>
          <w:sz w:val="24"/>
          <w:szCs w:val="24"/>
        </w:rPr>
        <w:t xml:space="preserve"> документ</w:t>
      </w:r>
      <w:r w:rsidR="00497A4E">
        <w:rPr>
          <w:rFonts w:ascii="Times New Roman" w:hAnsi="Times New Roman" w:cs="Times New Roman"/>
          <w:sz w:val="24"/>
          <w:szCs w:val="24"/>
        </w:rPr>
        <w:t>ов</w:t>
      </w:r>
      <w:r w:rsidR="00497A4E" w:rsidRPr="00766875">
        <w:rPr>
          <w:rFonts w:ascii="Times New Roman" w:hAnsi="Times New Roman" w:cs="Times New Roman"/>
          <w:sz w:val="24"/>
          <w:szCs w:val="24"/>
        </w:rPr>
        <w:t xml:space="preserve"> на утверждение стандартизированного тарифа на технологическое </w:t>
      </w:r>
      <w:r w:rsidR="00497A4E" w:rsidRPr="00C26AA8">
        <w:rPr>
          <w:rFonts w:ascii="Times New Roman" w:hAnsi="Times New Roman" w:cs="Times New Roman"/>
          <w:color w:val="000000" w:themeColor="text1"/>
          <w:sz w:val="24"/>
          <w:szCs w:val="24"/>
        </w:rPr>
        <w:t>присоединение</w:t>
      </w:r>
      <w:r>
        <w:rPr>
          <w:rFonts w:ascii="Times New Roman" w:hAnsi="Times New Roman" w:cs="Times New Roman"/>
          <w:color w:val="000000" w:themeColor="text1"/>
          <w:sz w:val="24"/>
          <w:szCs w:val="24"/>
        </w:rPr>
        <w:t xml:space="preserve"> в случае наличия возможности технологического присоединения</w:t>
      </w:r>
      <w:r w:rsidR="00497A4E" w:rsidRPr="00C26AA8">
        <w:rPr>
          <w:rFonts w:ascii="Times New Roman" w:hAnsi="Times New Roman" w:cs="Times New Roman"/>
          <w:color w:val="000000" w:themeColor="text1"/>
          <w:sz w:val="24"/>
          <w:szCs w:val="24"/>
        </w:rPr>
        <w:t>.</w:t>
      </w:r>
      <w:r w:rsidR="00497A4E" w:rsidRPr="00C26AA8">
        <w:rPr>
          <w:color w:val="000000" w:themeColor="text1"/>
          <w:sz w:val="24"/>
          <w:szCs w:val="24"/>
        </w:rPr>
        <w:t xml:space="preserve"> </w:t>
      </w:r>
    </w:p>
    <w:p w:rsidR="00497A4E" w:rsidRDefault="00865E7D" w:rsidP="00767C1E">
      <w:pPr>
        <w:spacing w:after="0" w:line="240" w:lineRule="auto"/>
        <w:ind w:firstLine="567"/>
        <w:jc w:val="both"/>
        <w:rPr>
          <w:rStyle w:val="a8"/>
          <w:rFonts w:ascii="Times New Roman" w:hAnsi="Times New Roman"/>
          <w:color w:val="auto"/>
          <w:sz w:val="24"/>
          <w:szCs w:val="24"/>
        </w:rPr>
      </w:pPr>
      <w:r>
        <w:rPr>
          <w:rFonts w:ascii="Times New Roman" w:hAnsi="Times New Roman" w:cs="Times New Roman"/>
          <w:color w:val="000000" w:themeColor="text1"/>
          <w:sz w:val="24"/>
          <w:szCs w:val="24"/>
        </w:rPr>
        <w:t>4</w:t>
      </w:r>
      <w:r w:rsidR="009210B5">
        <w:rPr>
          <w:rFonts w:ascii="Times New Roman" w:hAnsi="Times New Roman" w:cs="Times New Roman"/>
          <w:color w:val="000000" w:themeColor="text1"/>
          <w:sz w:val="24"/>
          <w:szCs w:val="24"/>
        </w:rPr>
        <w:t>.</w:t>
      </w:r>
      <w:r w:rsidR="00767C1E">
        <w:rPr>
          <w:rFonts w:ascii="Times New Roman" w:hAnsi="Times New Roman" w:cs="Times New Roman"/>
          <w:color w:val="000000" w:themeColor="text1"/>
          <w:sz w:val="24"/>
          <w:szCs w:val="24"/>
        </w:rPr>
        <w:t>3</w:t>
      </w:r>
      <w:r w:rsidR="009210B5">
        <w:rPr>
          <w:rFonts w:ascii="Times New Roman" w:hAnsi="Times New Roman" w:cs="Times New Roman"/>
          <w:color w:val="000000" w:themeColor="text1"/>
          <w:sz w:val="24"/>
          <w:szCs w:val="24"/>
        </w:rPr>
        <w:t xml:space="preserve">. </w:t>
      </w:r>
      <w:r w:rsidR="00497A4E" w:rsidRPr="002F05EC">
        <w:rPr>
          <w:rFonts w:ascii="Times New Roman" w:hAnsi="Times New Roman" w:cs="Times New Roman"/>
          <w:color w:val="000000" w:themeColor="text1"/>
          <w:sz w:val="24"/>
          <w:szCs w:val="24"/>
        </w:rPr>
        <w:t xml:space="preserve">Для расчета платы за технологическое присоединение к электрическим сетям учитываются расходы на выполнение сетевой организацией </w:t>
      </w:r>
      <w:r w:rsidR="00767C1E">
        <w:rPr>
          <w:rFonts w:ascii="Times New Roman" w:hAnsi="Times New Roman" w:cs="Times New Roman"/>
          <w:color w:val="000000" w:themeColor="text1"/>
          <w:sz w:val="24"/>
          <w:szCs w:val="24"/>
        </w:rPr>
        <w:t xml:space="preserve">всех мероприятий по технологическому присоединению, в соответствии с </w:t>
      </w:r>
      <w:hyperlink r:id="rId10" w:history="1">
        <w:r w:rsidR="00767C1E" w:rsidRPr="00B779B1">
          <w:rPr>
            <w:rStyle w:val="a8"/>
            <w:rFonts w:ascii="Times New Roman" w:hAnsi="Times New Roman"/>
            <w:color w:val="auto"/>
            <w:sz w:val="24"/>
            <w:szCs w:val="24"/>
          </w:rPr>
          <w:t>Прика</w:t>
        </w:r>
        <w:r w:rsidR="00767C1E">
          <w:rPr>
            <w:rStyle w:val="a8"/>
            <w:rFonts w:ascii="Times New Roman" w:hAnsi="Times New Roman"/>
            <w:color w:val="auto"/>
            <w:sz w:val="24"/>
            <w:szCs w:val="24"/>
          </w:rPr>
          <w:t>зом</w:t>
        </w:r>
        <w:r w:rsidR="00767C1E" w:rsidRPr="00B779B1">
          <w:rPr>
            <w:rStyle w:val="a8"/>
            <w:rFonts w:ascii="Times New Roman" w:hAnsi="Times New Roman"/>
            <w:color w:val="auto"/>
            <w:sz w:val="24"/>
            <w:szCs w:val="24"/>
          </w:rPr>
          <w:t xml:space="preserve"> Федеральной службы по тарифам от 11 сентября 2012 г. </w:t>
        </w:r>
        <w:r w:rsidR="00767C1E">
          <w:rPr>
            <w:rStyle w:val="a8"/>
            <w:rFonts w:ascii="Times New Roman" w:hAnsi="Times New Roman"/>
            <w:color w:val="auto"/>
            <w:sz w:val="24"/>
            <w:szCs w:val="24"/>
          </w:rPr>
          <w:t>№</w:t>
        </w:r>
        <w:r w:rsidR="00767C1E" w:rsidRPr="00B779B1">
          <w:rPr>
            <w:rStyle w:val="a8"/>
            <w:rFonts w:ascii="Times New Roman" w:hAnsi="Times New Roman"/>
            <w:color w:val="auto"/>
            <w:sz w:val="24"/>
            <w:szCs w:val="24"/>
          </w:rPr>
          <w:t> 209-э/1</w:t>
        </w:r>
        <w:r w:rsidR="00767C1E">
          <w:rPr>
            <w:rStyle w:val="a8"/>
            <w:rFonts w:ascii="Times New Roman" w:hAnsi="Times New Roman"/>
            <w:color w:val="auto"/>
            <w:sz w:val="24"/>
            <w:szCs w:val="24"/>
          </w:rPr>
          <w:t xml:space="preserve"> </w:t>
        </w:r>
        <w:r w:rsidR="00767C1E" w:rsidRPr="00B779B1">
          <w:rPr>
            <w:rStyle w:val="a8"/>
            <w:rFonts w:ascii="Times New Roman" w:hAnsi="Times New Roman"/>
            <w:color w:val="auto"/>
            <w:sz w:val="24"/>
            <w:szCs w:val="24"/>
          </w:rPr>
          <w:t>«Об утверждении Методических указаний по определению размера платы за технологическое присоединение к электрическим сетям»</w:t>
        </w:r>
      </w:hyperlink>
      <w:r w:rsidR="00767C1E">
        <w:rPr>
          <w:rStyle w:val="a8"/>
          <w:rFonts w:ascii="Times New Roman" w:hAnsi="Times New Roman"/>
          <w:color w:val="auto"/>
          <w:sz w:val="24"/>
          <w:szCs w:val="24"/>
        </w:rPr>
        <w:t xml:space="preserve">. </w:t>
      </w:r>
    </w:p>
    <w:p w:rsidR="00A87A3D" w:rsidRDefault="00A87A3D" w:rsidP="00767C1E">
      <w:pPr>
        <w:spacing w:after="0" w:line="240" w:lineRule="auto"/>
        <w:ind w:firstLine="567"/>
        <w:jc w:val="both"/>
        <w:rPr>
          <w:rStyle w:val="a8"/>
          <w:rFonts w:ascii="Times New Roman" w:hAnsi="Times New Roman"/>
          <w:color w:val="auto"/>
          <w:sz w:val="24"/>
          <w:szCs w:val="24"/>
        </w:rPr>
      </w:pPr>
    </w:p>
    <w:p w:rsidR="00122DE8" w:rsidRPr="00A2714A" w:rsidRDefault="00767C1E" w:rsidP="00A2714A">
      <w:pPr>
        <w:pStyle w:val="2"/>
        <w:jc w:val="center"/>
        <w:rPr>
          <w:rFonts w:ascii="Times New Roman" w:hAnsi="Times New Roman" w:cs="Times New Roman"/>
          <w:color w:val="auto"/>
          <w:sz w:val="24"/>
        </w:rPr>
      </w:pPr>
      <w:bookmarkStart w:id="7" w:name="_Toc392143865"/>
      <w:r w:rsidRPr="00A2714A">
        <w:rPr>
          <w:rFonts w:ascii="Times New Roman" w:hAnsi="Times New Roman" w:cs="Times New Roman"/>
          <w:color w:val="auto"/>
          <w:sz w:val="24"/>
        </w:rPr>
        <w:t xml:space="preserve">5. </w:t>
      </w:r>
      <w:r w:rsidR="00122DE8" w:rsidRPr="00A2714A">
        <w:rPr>
          <w:rFonts w:ascii="Times New Roman" w:hAnsi="Times New Roman" w:cs="Times New Roman"/>
          <w:color w:val="auto"/>
          <w:sz w:val="24"/>
        </w:rPr>
        <w:t>Мероприятия по выполнению технических условий</w:t>
      </w:r>
      <w:bookmarkEnd w:id="7"/>
    </w:p>
    <w:p w:rsidR="003F43A0" w:rsidRDefault="003F43A0" w:rsidP="003F43A0">
      <w:pPr>
        <w:spacing w:after="0" w:line="240" w:lineRule="auto"/>
        <w:ind w:firstLine="567"/>
        <w:jc w:val="center"/>
        <w:rPr>
          <w:rFonts w:ascii="Times New Roman" w:hAnsi="Times New Roman" w:cs="Times New Roman"/>
          <w:b/>
          <w:sz w:val="24"/>
          <w:szCs w:val="24"/>
        </w:rPr>
      </w:pPr>
    </w:p>
    <w:p w:rsidR="00827DF1"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27DF1">
        <w:rPr>
          <w:rFonts w:ascii="Times New Roman" w:hAnsi="Times New Roman" w:cs="Times New Roman"/>
          <w:sz w:val="24"/>
          <w:szCs w:val="24"/>
        </w:rPr>
        <w:t>.1. Выполнение технических условий Заявителем</w:t>
      </w:r>
    </w:p>
    <w:p w:rsidR="00122DE8"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D097A">
        <w:rPr>
          <w:rFonts w:ascii="Times New Roman" w:hAnsi="Times New Roman" w:cs="Times New Roman"/>
          <w:sz w:val="24"/>
          <w:szCs w:val="24"/>
        </w:rPr>
        <w:t>.1.</w:t>
      </w:r>
      <w:r w:rsidR="00827DF1">
        <w:rPr>
          <w:rFonts w:ascii="Times New Roman" w:hAnsi="Times New Roman" w:cs="Times New Roman"/>
          <w:sz w:val="24"/>
          <w:szCs w:val="24"/>
        </w:rPr>
        <w:t>1.</w:t>
      </w:r>
      <w:r w:rsidR="00CD097A">
        <w:rPr>
          <w:rFonts w:ascii="Times New Roman" w:hAnsi="Times New Roman" w:cs="Times New Roman"/>
          <w:sz w:val="24"/>
          <w:szCs w:val="24"/>
        </w:rPr>
        <w:t xml:space="preserve"> Заявитель после получения технический условий обращается в проектные организации для подготовки проектно-сметной документации. Проверку и согласования такой документации осуществляет </w:t>
      </w:r>
      <w:r w:rsidR="00027FDE">
        <w:rPr>
          <w:rFonts w:ascii="Times New Roman" w:hAnsi="Times New Roman" w:cs="Times New Roman"/>
          <w:sz w:val="24"/>
          <w:szCs w:val="24"/>
        </w:rPr>
        <w:t>Главный инженер, Заместитель Главного инженера и Главный энергетик</w:t>
      </w:r>
      <w:r w:rsidR="00CD097A">
        <w:rPr>
          <w:rFonts w:ascii="Times New Roman" w:hAnsi="Times New Roman" w:cs="Times New Roman"/>
          <w:sz w:val="24"/>
          <w:szCs w:val="24"/>
        </w:rPr>
        <w:t xml:space="preserve"> </w:t>
      </w:r>
      <w:r w:rsidR="008C165D">
        <w:rPr>
          <w:rFonts w:ascii="Times New Roman" w:hAnsi="Times New Roman" w:cs="Times New Roman"/>
          <w:sz w:val="24"/>
          <w:szCs w:val="24"/>
        </w:rPr>
        <w:t>ООО Энергетическая компания «Радиан»</w:t>
      </w:r>
      <w:r w:rsidR="00CD097A">
        <w:rPr>
          <w:rFonts w:ascii="Times New Roman" w:hAnsi="Times New Roman" w:cs="Times New Roman"/>
          <w:sz w:val="24"/>
          <w:szCs w:val="24"/>
        </w:rPr>
        <w:t xml:space="preserve"> в течение </w:t>
      </w:r>
      <w:r w:rsidR="00F20723" w:rsidRPr="00F20723">
        <w:rPr>
          <w:rFonts w:ascii="Times New Roman" w:hAnsi="Times New Roman" w:cs="Times New Roman"/>
          <w:sz w:val="24"/>
          <w:szCs w:val="24"/>
          <w:highlight w:val="yellow"/>
        </w:rPr>
        <w:t>3-х</w:t>
      </w:r>
      <w:r w:rsidR="00CD097A" w:rsidRPr="00F20723">
        <w:rPr>
          <w:rFonts w:ascii="Times New Roman" w:hAnsi="Times New Roman" w:cs="Times New Roman"/>
          <w:sz w:val="24"/>
          <w:szCs w:val="24"/>
          <w:highlight w:val="yellow"/>
        </w:rPr>
        <w:t xml:space="preserve"> </w:t>
      </w:r>
      <w:r w:rsidR="00F20723" w:rsidRPr="00F20723">
        <w:rPr>
          <w:rFonts w:ascii="Times New Roman" w:hAnsi="Times New Roman" w:cs="Times New Roman"/>
          <w:sz w:val="24"/>
          <w:szCs w:val="24"/>
          <w:highlight w:val="yellow"/>
        </w:rPr>
        <w:t>дней</w:t>
      </w:r>
      <w:r w:rsidR="00CD097A" w:rsidRPr="00F20723">
        <w:rPr>
          <w:rFonts w:ascii="Times New Roman" w:hAnsi="Times New Roman" w:cs="Times New Roman"/>
          <w:sz w:val="24"/>
          <w:szCs w:val="24"/>
          <w:highlight w:val="yellow"/>
        </w:rPr>
        <w:t xml:space="preserve"> с</w:t>
      </w:r>
      <w:r w:rsidR="00CD097A">
        <w:rPr>
          <w:rFonts w:ascii="Times New Roman" w:hAnsi="Times New Roman" w:cs="Times New Roman"/>
          <w:sz w:val="24"/>
          <w:szCs w:val="24"/>
        </w:rPr>
        <w:t xml:space="preserve"> момента ее поступления от Заявителя. </w:t>
      </w:r>
    </w:p>
    <w:p w:rsidR="00CD097A"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D097A">
        <w:rPr>
          <w:rFonts w:ascii="Times New Roman" w:hAnsi="Times New Roman" w:cs="Times New Roman"/>
          <w:sz w:val="24"/>
          <w:szCs w:val="24"/>
        </w:rPr>
        <w:t>.</w:t>
      </w:r>
      <w:r w:rsidR="00827DF1">
        <w:rPr>
          <w:rFonts w:ascii="Times New Roman" w:hAnsi="Times New Roman" w:cs="Times New Roman"/>
          <w:sz w:val="24"/>
          <w:szCs w:val="24"/>
        </w:rPr>
        <w:t>1.</w:t>
      </w:r>
      <w:r w:rsidR="00CD097A">
        <w:rPr>
          <w:rFonts w:ascii="Times New Roman" w:hAnsi="Times New Roman" w:cs="Times New Roman"/>
          <w:sz w:val="24"/>
          <w:szCs w:val="24"/>
        </w:rPr>
        <w:t>2. Согласование проектно-сметной документации производится по следующим вопросам:</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согласование типа оборудования электроустановки;</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согласование мест распоряжения и типа средств учета и ограничения электрической энергии (мощности);</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согласование ситуационного плана с внешними сетями;</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согласование выноски линий электропередач и направления новых трасс;</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097A">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согласование электротехнической и архитектурно-строительной части ТП. </w:t>
      </w:r>
    </w:p>
    <w:p w:rsidR="00CD097A" w:rsidRDefault="00CD097A"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замечаний и неточностей по предоставленной проектно-сметной документации, в адрес Заявителя направляется письменное уведомление о приведении документации </w:t>
      </w:r>
      <w:r w:rsidR="00AE0A1C">
        <w:rPr>
          <w:rFonts w:ascii="Times New Roman" w:hAnsi="Times New Roman" w:cs="Times New Roman"/>
          <w:sz w:val="24"/>
          <w:szCs w:val="24"/>
        </w:rPr>
        <w:t xml:space="preserve">в соответствие требованиям ТУ. </w:t>
      </w:r>
    </w:p>
    <w:p w:rsidR="00CD097A"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E0A1C">
        <w:rPr>
          <w:rFonts w:ascii="Times New Roman" w:hAnsi="Times New Roman" w:cs="Times New Roman"/>
          <w:sz w:val="24"/>
          <w:szCs w:val="24"/>
        </w:rPr>
        <w:t>.</w:t>
      </w:r>
      <w:r w:rsidR="00827DF1">
        <w:rPr>
          <w:rFonts w:ascii="Times New Roman" w:hAnsi="Times New Roman" w:cs="Times New Roman"/>
          <w:sz w:val="24"/>
          <w:szCs w:val="24"/>
        </w:rPr>
        <w:t>1.</w:t>
      </w:r>
      <w:r w:rsidR="00AE0A1C">
        <w:rPr>
          <w:rFonts w:ascii="Times New Roman" w:hAnsi="Times New Roman" w:cs="Times New Roman"/>
          <w:sz w:val="24"/>
          <w:szCs w:val="24"/>
        </w:rPr>
        <w:t xml:space="preserve">3. После согласования проектно-сметной документации с </w:t>
      </w:r>
      <w:r w:rsidR="008C165D">
        <w:rPr>
          <w:rFonts w:ascii="Times New Roman" w:hAnsi="Times New Roman" w:cs="Times New Roman"/>
          <w:sz w:val="24"/>
          <w:szCs w:val="24"/>
        </w:rPr>
        <w:t>ООО Энергетическая компания «Радиан»</w:t>
      </w:r>
      <w:r w:rsidR="00AE0A1C">
        <w:rPr>
          <w:rFonts w:ascii="Times New Roman" w:hAnsi="Times New Roman" w:cs="Times New Roman"/>
          <w:sz w:val="24"/>
          <w:szCs w:val="24"/>
        </w:rPr>
        <w:t>, Заявитель передает ее на согласование в Ростехнадзор.</w:t>
      </w:r>
    </w:p>
    <w:p w:rsidR="00AE0A1C"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E0A1C">
        <w:rPr>
          <w:rFonts w:ascii="Times New Roman" w:hAnsi="Times New Roman" w:cs="Times New Roman"/>
          <w:sz w:val="24"/>
          <w:szCs w:val="24"/>
        </w:rPr>
        <w:t>.</w:t>
      </w:r>
      <w:r w:rsidR="00827DF1">
        <w:rPr>
          <w:rFonts w:ascii="Times New Roman" w:hAnsi="Times New Roman" w:cs="Times New Roman"/>
          <w:sz w:val="24"/>
          <w:szCs w:val="24"/>
        </w:rPr>
        <w:t>1.</w:t>
      </w:r>
      <w:r w:rsidR="00AE0A1C">
        <w:rPr>
          <w:rFonts w:ascii="Times New Roman" w:hAnsi="Times New Roman" w:cs="Times New Roman"/>
          <w:sz w:val="24"/>
          <w:szCs w:val="24"/>
        </w:rPr>
        <w:t xml:space="preserve">4. После согласования проектно-сметной документации с ООО Энергетическая компания «Радиан» и Ростехнадзором, </w:t>
      </w:r>
      <w:r w:rsidR="008C165D">
        <w:rPr>
          <w:rFonts w:ascii="Times New Roman" w:hAnsi="Times New Roman" w:cs="Times New Roman"/>
          <w:sz w:val="24"/>
          <w:szCs w:val="24"/>
        </w:rPr>
        <w:t>ООО Энергетическая компания «Радиан»</w:t>
      </w:r>
      <w:r w:rsidR="00AE0A1C">
        <w:rPr>
          <w:rFonts w:ascii="Times New Roman" w:hAnsi="Times New Roman" w:cs="Times New Roman"/>
          <w:sz w:val="24"/>
          <w:szCs w:val="24"/>
        </w:rPr>
        <w:t xml:space="preserve"> осуществляет контроль за исполнением необходимых мероприятий. По окончанию выполнения технических условий Заявитель направляет в </w:t>
      </w:r>
      <w:r w:rsidR="008C165D">
        <w:rPr>
          <w:rFonts w:ascii="Times New Roman" w:hAnsi="Times New Roman" w:cs="Times New Roman"/>
          <w:sz w:val="24"/>
          <w:szCs w:val="24"/>
        </w:rPr>
        <w:t>ООО Энергетическая компания «Радиан»</w:t>
      </w:r>
      <w:r w:rsidR="00AE0A1C">
        <w:rPr>
          <w:rFonts w:ascii="Times New Roman" w:hAnsi="Times New Roman" w:cs="Times New Roman"/>
          <w:sz w:val="24"/>
          <w:szCs w:val="24"/>
        </w:rPr>
        <w:t xml:space="preserve"> уведомление о готовности к присоединению.</w:t>
      </w:r>
    </w:p>
    <w:p w:rsidR="00827DF1"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27DF1">
        <w:rPr>
          <w:rFonts w:ascii="Times New Roman" w:hAnsi="Times New Roman" w:cs="Times New Roman"/>
          <w:sz w:val="24"/>
          <w:szCs w:val="24"/>
        </w:rPr>
        <w:t xml:space="preserve">.2. </w:t>
      </w:r>
      <w:r w:rsidR="003D79D5">
        <w:rPr>
          <w:rFonts w:ascii="Times New Roman" w:hAnsi="Times New Roman" w:cs="Times New Roman"/>
          <w:sz w:val="24"/>
          <w:szCs w:val="24"/>
        </w:rPr>
        <w:t>В</w:t>
      </w:r>
      <w:r w:rsidR="00827DF1">
        <w:rPr>
          <w:rFonts w:ascii="Times New Roman" w:hAnsi="Times New Roman" w:cs="Times New Roman"/>
          <w:sz w:val="24"/>
          <w:szCs w:val="24"/>
        </w:rPr>
        <w:t xml:space="preserve">ыполнение технических условий </w:t>
      </w:r>
      <w:r w:rsidR="008C165D">
        <w:rPr>
          <w:rFonts w:ascii="Times New Roman" w:hAnsi="Times New Roman" w:cs="Times New Roman"/>
          <w:sz w:val="24"/>
          <w:szCs w:val="24"/>
        </w:rPr>
        <w:t>ООО Энергетическая компания «Радиан»</w:t>
      </w:r>
    </w:p>
    <w:p w:rsidR="007C1860" w:rsidRPr="00766875"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E47A9">
        <w:rPr>
          <w:rFonts w:ascii="Times New Roman" w:hAnsi="Times New Roman" w:cs="Times New Roman"/>
          <w:sz w:val="24"/>
          <w:szCs w:val="24"/>
        </w:rPr>
        <w:t>.</w:t>
      </w:r>
      <w:r w:rsidR="00827DF1">
        <w:rPr>
          <w:rFonts w:ascii="Times New Roman" w:hAnsi="Times New Roman" w:cs="Times New Roman"/>
          <w:sz w:val="24"/>
          <w:szCs w:val="24"/>
        </w:rPr>
        <w:t>2</w:t>
      </w:r>
      <w:r w:rsidR="008E47A9">
        <w:rPr>
          <w:rFonts w:ascii="Times New Roman" w:hAnsi="Times New Roman" w:cs="Times New Roman"/>
          <w:sz w:val="24"/>
          <w:szCs w:val="24"/>
        </w:rPr>
        <w:t>.</w:t>
      </w:r>
      <w:r w:rsidR="00827DF1">
        <w:rPr>
          <w:rFonts w:ascii="Times New Roman" w:hAnsi="Times New Roman" w:cs="Times New Roman"/>
          <w:sz w:val="24"/>
          <w:szCs w:val="24"/>
        </w:rPr>
        <w:t>1.</w:t>
      </w:r>
      <w:r w:rsidR="008E47A9">
        <w:rPr>
          <w:rFonts w:ascii="Times New Roman" w:hAnsi="Times New Roman" w:cs="Times New Roman"/>
          <w:sz w:val="24"/>
          <w:szCs w:val="24"/>
        </w:rPr>
        <w:t xml:space="preserve"> </w:t>
      </w:r>
      <w:r w:rsidR="007C1860" w:rsidRPr="00766875">
        <w:rPr>
          <w:rFonts w:ascii="Times New Roman" w:hAnsi="Times New Roman" w:cs="Times New Roman"/>
          <w:sz w:val="24"/>
          <w:szCs w:val="24"/>
        </w:rPr>
        <w:t xml:space="preserve">С момента подписания договора </w:t>
      </w:r>
      <w:r w:rsidR="008C165D">
        <w:rPr>
          <w:rFonts w:ascii="Times New Roman" w:hAnsi="Times New Roman" w:cs="Times New Roman"/>
          <w:sz w:val="24"/>
          <w:szCs w:val="24"/>
        </w:rPr>
        <w:t>ООО Энергетическая компания «Радиан»</w:t>
      </w:r>
      <w:r w:rsidR="00827DF1">
        <w:rPr>
          <w:rFonts w:ascii="Times New Roman" w:hAnsi="Times New Roman" w:cs="Times New Roman"/>
          <w:sz w:val="24"/>
          <w:szCs w:val="24"/>
        </w:rPr>
        <w:t xml:space="preserve"> </w:t>
      </w:r>
      <w:r w:rsidR="007C1860" w:rsidRPr="00766875">
        <w:rPr>
          <w:rFonts w:ascii="Times New Roman" w:hAnsi="Times New Roman" w:cs="Times New Roman"/>
          <w:sz w:val="24"/>
          <w:szCs w:val="24"/>
        </w:rPr>
        <w:t xml:space="preserve">принимают на себя обязательства по выполнению мероприятий по технологическому присоединению. </w:t>
      </w:r>
    </w:p>
    <w:p w:rsidR="00F9299F" w:rsidRPr="00766875" w:rsidRDefault="00865E7D"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E47A9">
        <w:rPr>
          <w:rFonts w:ascii="Times New Roman" w:hAnsi="Times New Roman" w:cs="Times New Roman"/>
          <w:sz w:val="24"/>
          <w:szCs w:val="24"/>
        </w:rPr>
        <w:t>.2.</w:t>
      </w:r>
      <w:r w:rsidR="00827DF1">
        <w:rPr>
          <w:rFonts w:ascii="Times New Roman" w:hAnsi="Times New Roman" w:cs="Times New Roman"/>
          <w:sz w:val="24"/>
          <w:szCs w:val="24"/>
        </w:rPr>
        <w:t>2.</w:t>
      </w:r>
      <w:r w:rsidR="008E47A9">
        <w:rPr>
          <w:rFonts w:ascii="Times New Roman" w:hAnsi="Times New Roman" w:cs="Times New Roman"/>
          <w:sz w:val="24"/>
          <w:szCs w:val="24"/>
        </w:rPr>
        <w:t xml:space="preserve"> </w:t>
      </w:r>
      <w:r w:rsidR="00F9299F" w:rsidRPr="00766875">
        <w:rPr>
          <w:rFonts w:ascii="Times New Roman" w:hAnsi="Times New Roman" w:cs="Times New Roman"/>
          <w:sz w:val="24"/>
          <w:szCs w:val="24"/>
        </w:rPr>
        <w:t xml:space="preserve">Срок </w:t>
      </w:r>
      <w:r w:rsidR="00EE6804" w:rsidRPr="00766875">
        <w:rPr>
          <w:rFonts w:ascii="Times New Roman" w:hAnsi="Times New Roman" w:cs="Times New Roman"/>
          <w:sz w:val="24"/>
          <w:szCs w:val="24"/>
        </w:rPr>
        <w:t xml:space="preserve">выполнения мероприятий по </w:t>
      </w:r>
      <w:r w:rsidR="00F9299F" w:rsidRPr="00766875">
        <w:rPr>
          <w:rFonts w:ascii="Times New Roman" w:hAnsi="Times New Roman" w:cs="Times New Roman"/>
          <w:sz w:val="24"/>
          <w:szCs w:val="24"/>
        </w:rPr>
        <w:t>технологическо</w:t>
      </w:r>
      <w:r w:rsidR="00EE6804" w:rsidRPr="00766875">
        <w:rPr>
          <w:rFonts w:ascii="Times New Roman" w:hAnsi="Times New Roman" w:cs="Times New Roman"/>
          <w:sz w:val="24"/>
          <w:szCs w:val="24"/>
        </w:rPr>
        <w:t>му</w:t>
      </w:r>
      <w:r w:rsidR="00F9299F" w:rsidRPr="00766875">
        <w:rPr>
          <w:rFonts w:ascii="Times New Roman" w:hAnsi="Times New Roman" w:cs="Times New Roman"/>
          <w:sz w:val="24"/>
          <w:szCs w:val="24"/>
        </w:rPr>
        <w:t xml:space="preserve"> присоединени</w:t>
      </w:r>
      <w:r w:rsidR="00EE6804" w:rsidRPr="00766875">
        <w:rPr>
          <w:rFonts w:ascii="Times New Roman" w:hAnsi="Times New Roman" w:cs="Times New Roman"/>
          <w:sz w:val="24"/>
          <w:szCs w:val="24"/>
        </w:rPr>
        <w:t xml:space="preserve">ю в случае осуществления такого присоединения к электрическим сетям классом напряжения  до 20 кВ </w:t>
      </w:r>
      <w:r w:rsidR="00EE6804" w:rsidRPr="00766875">
        <w:rPr>
          <w:rFonts w:ascii="Times New Roman" w:hAnsi="Times New Roman" w:cs="Times New Roman"/>
          <w:sz w:val="24"/>
          <w:szCs w:val="24"/>
        </w:rPr>
        <w:lastRenderedPageBreak/>
        <w:t xml:space="preserve">включительно, с расстоянием до границ участка не более 300 м (500 м в оговоренных выше случаях) и если от сетевой организации не требуется </w:t>
      </w:r>
      <w:r w:rsidR="00C02BD1" w:rsidRPr="00766875">
        <w:rPr>
          <w:rFonts w:ascii="Times New Roman" w:hAnsi="Times New Roman" w:cs="Times New Roman"/>
          <w:sz w:val="24"/>
          <w:szCs w:val="24"/>
        </w:rPr>
        <w:t>выполнение работ по строительству (реконструкции) объектов электросетевого хозяйства составляет:</w:t>
      </w:r>
    </w:p>
    <w:p w:rsidR="00C02BD1" w:rsidRPr="00766875" w:rsidRDefault="00C02BD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- 15 рабочих дней (если в заявке не указа</w:t>
      </w:r>
      <w:r w:rsidR="00027FDE">
        <w:rPr>
          <w:rFonts w:ascii="Times New Roman" w:hAnsi="Times New Roman" w:cs="Times New Roman"/>
          <w:sz w:val="24"/>
          <w:szCs w:val="24"/>
        </w:rPr>
        <w:t>н</w:t>
      </w:r>
      <w:r w:rsidRPr="00766875">
        <w:rPr>
          <w:rFonts w:ascii="Times New Roman" w:hAnsi="Times New Roman" w:cs="Times New Roman"/>
          <w:sz w:val="24"/>
          <w:szCs w:val="24"/>
        </w:rPr>
        <w:t xml:space="preserve"> более продолжительный срок) – при временном технологическом присоединении;</w:t>
      </w:r>
    </w:p>
    <w:p w:rsidR="00C02BD1" w:rsidRPr="00766875" w:rsidRDefault="00C02BD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- 4 месяца – для заявителей, максимальная мощность энергопринимающих устройств которых составляет до 670 кВт включительно;</w:t>
      </w:r>
    </w:p>
    <w:p w:rsidR="00C02BD1" w:rsidRPr="00766875" w:rsidRDefault="00C02BD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- 1 год – для заявителей, максимальная мощность  энергопринимающих устройств которых составляет свыше 670 кВт.</w:t>
      </w:r>
    </w:p>
    <w:p w:rsidR="00C02BD1" w:rsidRPr="00766875" w:rsidRDefault="00C02BD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Срок выполнения мероприятий по технологическому присоединению в остальных случаях:</w:t>
      </w:r>
    </w:p>
    <w:p w:rsidR="00C02BD1" w:rsidRPr="00766875" w:rsidRDefault="00C02BD1"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- 15 рабочих дней (если в заявке не указа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(расстояние от устройства до </w:t>
      </w:r>
      <w:r w:rsidR="00AA40AC" w:rsidRPr="00766875">
        <w:rPr>
          <w:rFonts w:ascii="Times New Roman" w:hAnsi="Times New Roman" w:cs="Times New Roman"/>
          <w:sz w:val="24"/>
          <w:szCs w:val="24"/>
        </w:rPr>
        <w:t>электросетей необходимого класса составляет до 300 метров</w:t>
      </w:r>
      <w:r w:rsidRPr="00766875">
        <w:rPr>
          <w:rFonts w:ascii="Times New Roman" w:hAnsi="Times New Roman" w:cs="Times New Roman"/>
          <w:sz w:val="24"/>
          <w:szCs w:val="24"/>
        </w:rPr>
        <w:t>)</w:t>
      </w:r>
      <w:r w:rsidR="00AA40AC" w:rsidRPr="00766875">
        <w:rPr>
          <w:rFonts w:ascii="Times New Roman" w:hAnsi="Times New Roman" w:cs="Times New Roman"/>
          <w:sz w:val="24"/>
          <w:szCs w:val="24"/>
        </w:rPr>
        <w:t>;</w:t>
      </w:r>
    </w:p>
    <w:p w:rsidR="00AA40AC" w:rsidRPr="00766875" w:rsidRDefault="00AA40AC"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если тех присоединение осуществляется к электрическим сетям, уровень напряжения которых составляет 20 кВ включительно, а расстояние до 300 м  (500 м в оговоренных выше случаях) -  6 месяцев:</w:t>
      </w:r>
    </w:p>
    <w:p w:rsidR="00AA40AC" w:rsidRPr="00766875" w:rsidRDefault="00AA40AC" w:rsidP="002F05EC">
      <w:pPr>
        <w:pStyle w:val="a4"/>
        <w:numPr>
          <w:ilvl w:val="0"/>
          <w:numId w:val="3"/>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для заявителей – юридического лица или индивидуального предпринимателя в целях технологического присоединения по одному источнику электроснабжения энергопринемающих устройств, максимальная мощность которого составляет  до 150 кВт включительно (с учетом ранее присоединенных в данной точке присоединения энергопринемающих устройств);</w:t>
      </w:r>
    </w:p>
    <w:p w:rsidR="00AA40AC" w:rsidRPr="00766875" w:rsidRDefault="00AA40AC" w:rsidP="002F05EC">
      <w:pPr>
        <w:pStyle w:val="a4"/>
        <w:numPr>
          <w:ilvl w:val="0"/>
          <w:numId w:val="3"/>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для заявителем – физическим лицом в целях технологического присоединения по одному источнику электроснабжения энергопринемающих устройств, максимальная мощность которого составляет до 15 кВт включительно (с учетом ранее присоединенных в данной точке присоединения энергопринемающих устройств), которые используются для бытовых и иных нужд, не связанных с осуществлением предпринимательской деятельности.</w:t>
      </w:r>
    </w:p>
    <w:p w:rsidR="00F9299F" w:rsidRPr="00766875" w:rsidRDefault="00AA40AC"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или соглашением сторон;</w:t>
      </w:r>
    </w:p>
    <w:p w:rsidR="00AA40AC" w:rsidRDefault="00AA40AC"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  2 года </w:t>
      </w:r>
      <w:r w:rsidR="00660D06" w:rsidRPr="00766875">
        <w:rPr>
          <w:rFonts w:ascii="Times New Roman" w:hAnsi="Times New Roman" w:cs="Times New Roman"/>
          <w:sz w:val="24"/>
          <w:szCs w:val="24"/>
        </w:rPr>
        <w:t>–</w:t>
      </w:r>
      <w:r w:rsidRPr="00766875">
        <w:rPr>
          <w:rFonts w:ascii="Times New Roman" w:hAnsi="Times New Roman" w:cs="Times New Roman"/>
          <w:sz w:val="24"/>
          <w:szCs w:val="24"/>
        </w:rPr>
        <w:t xml:space="preserve"> </w:t>
      </w:r>
      <w:r w:rsidR="00660D06" w:rsidRPr="00766875">
        <w:rPr>
          <w:rFonts w:ascii="Times New Roman" w:hAnsi="Times New Roman" w:cs="Times New Roman"/>
          <w:sz w:val="24"/>
          <w:szCs w:val="24"/>
        </w:rPr>
        <w:t xml:space="preserve">для заявителей, максимальная мощность энергопринимающих устройств которых составляет не менее 670 кВт, если иные сроки не предусмотрены инвестиционной программой или соглашением сторон, но не более 4 лет. </w:t>
      </w:r>
    </w:p>
    <w:p w:rsidR="003D79D5" w:rsidRDefault="003D79D5" w:rsidP="002F0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ООО Энергетическая компания «Радиан» в течение 10 дней </w:t>
      </w:r>
      <w:r w:rsidR="00CB1A96">
        <w:rPr>
          <w:rFonts w:ascii="Times New Roman" w:hAnsi="Times New Roman" w:cs="Times New Roman"/>
          <w:sz w:val="24"/>
          <w:szCs w:val="24"/>
        </w:rPr>
        <w:t xml:space="preserve">(а в случае необходимости согласования с системным оператором – 25 дней) </w:t>
      </w:r>
      <w:r>
        <w:rPr>
          <w:rFonts w:ascii="Times New Roman" w:hAnsi="Times New Roman" w:cs="Times New Roman"/>
          <w:sz w:val="24"/>
          <w:szCs w:val="24"/>
        </w:rPr>
        <w:t xml:space="preserve">с момента получения от Заявителя уведомления о выполнении им технических условий </w:t>
      </w:r>
      <w:r w:rsidR="00CB1A96">
        <w:rPr>
          <w:rFonts w:ascii="Times New Roman" w:hAnsi="Times New Roman" w:cs="Times New Roman"/>
          <w:sz w:val="24"/>
          <w:szCs w:val="24"/>
        </w:rPr>
        <w:t xml:space="preserve">осуществляет мероприятия по проверке выполнения технических условий. </w:t>
      </w:r>
    </w:p>
    <w:p w:rsidR="00CB1A96" w:rsidRPr="00CB1A96"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B1A96">
        <w:rPr>
          <w:rFonts w:ascii="Times New Roman" w:eastAsia="Times New Roman" w:hAnsi="Times New Roman" w:cs="Times New Roman"/>
          <w:color w:val="000000"/>
          <w:sz w:val="24"/>
          <w:szCs w:val="24"/>
          <w:lang w:eastAsia="ru-RU"/>
        </w:rPr>
        <w:t xml:space="preserve">Для проведения проверки выполнения технических условий </w:t>
      </w:r>
      <w:r>
        <w:rPr>
          <w:rFonts w:ascii="Times New Roman" w:eastAsia="Times New Roman" w:hAnsi="Times New Roman" w:cs="Times New Roman"/>
          <w:color w:val="000000"/>
          <w:sz w:val="24"/>
          <w:szCs w:val="24"/>
          <w:lang w:eastAsia="ru-RU"/>
        </w:rPr>
        <w:t>З</w:t>
      </w:r>
      <w:r w:rsidRPr="00CB1A96">
        <w:rPr>
          <w:rFonts w:ascii="Times New Roman" w:eastAsia="Times New Roman" w:hAnsi="Times New Roman" w:cs="Times New Roman"/>
          <w:color w:val="000000"/>
          <w:sz w:val="24"/>
          <w:szCs w:val="24"/>
          <w:lang w:eastAsia="ru-RU"/>
        </w:rPr>
        <w:t xml:space="preserve">аявитель представляет в </w:t>
      </w:r>
      <w:r>
        <w:rPr>
          <w:rFonts w:ascii="Times New Roman" w:eastAsia="Times New Roman" w:hAnsi="Times New Roman" w:cs="Times New Roman"/>
          <w:color w:val="000000"/>
          <w:sz w:val="24"/>
          <w:szCs w:val="24"/>
          <w:lang w:eastAsia="ru-RU"/>
        </w:rPr>
        <w:t>ООО Энергетическая компания «Радиан»</w:t>
      </w:r>
      <w:r w:rsidRPr="00CB1A96">
        <w:rPr>
          <w:rFonts w:ascii="Times New Roman" w:eastAsia="Times New Roman" w:hAnsi="Times New Roman" w:cs="Times New Roman"/>
          <w:color w:val="000000"/>
          <w:sz w:val="24"/>
          <w:szCs w:val="24"/>
          <w:lang w:eastAsia="ru-RU"/>
        </w:rPr>
        <w:t xml:space="preserve"> уведомление о выполнении технических условий с приложением следующих документов:</w:t>
      </w:r>
    </w:p>
    <w:p w:rsidR="00CB1A96" w:rsidRPr="00CB1A96"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B1A96">
        <w:rPr>
          <w:rFonts w:ascii="Times New Roman" w:eastAsia="Times New Roman" w:hAnsi="Times New Roman" w:cs="Times New Roman"/>
          <w:color w:val="000000"/>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11" w:anchor="block_3" w:history="1">
        <w:r w:rsidRPr="00704B02">
          <w:rPr>
            <w:rFonts w:ascii="Times New Roman" w:eastAsia="Times New Roman" w:hAnsi="Times New Roman" w:cs="Times New Roman"/>
            <w:sz w:val="24"/>
            <w:szCs w:val="24"/>
            <w:lang w:eastAsia="ru-RU"/>
          </w:rPr>
          <w:t>законодательством</w:t>
        </w:r>
      </w:hyperlink>
      <w:r w:rsidRPr="00704B02">
        <w:rPr>
          <w:rFonts w:ascii="Times New Roman" w:eastAsia="Times New Roman" w:hAnsi="Times New Roman" w:cs="Times New Roman"/>
          <w:sz w:val="24"/>
          <w:szCs w:val="24"/>
          <w:lang w:eastAsia="ru-RU"/>
        </w:rPr>
        <w:t> </w:t>
      </w:r>
      <w:r w:rsidRPr="00704B02">
        <w:rPr>
          <w:rFonts w:ascii="Times New Roman" w:eastAsia="Times New Roman" w:hAnsi="Times New Roman" w:cs="Times New Roman"/>
          <w:color w:val="000000"/>
          <w:sz w:val="24"/>
          <w:szCs w:val="24"/>
          <w:lang w:eastAsia="ru-RU"/>
        </w:rPr>
        <w:t>Российской Федерации о градостроительной деятельности разработка проектной документации является обязательной);</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lastRenderedPageBreak/>
        <w:t>в) документы, содержащие информацию о результатах проведения пусконаладочных работ, приемо-сдаточных и иных испытаний (кроме заявителей,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(кроме заявителей,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 xml:space="preserve">Для проведения проверки выполнения технических условий заявитель и </w:t>
      </w:r>
      <w:r w:rsidR="007A46DE" w:rsidRPr="00704B02">
        <w:rPr>
          <w:rFonts w:ascii="Times New Roman" w:eastAsia="Times New Roman" w:hAnsi="Times New Roman" w:cs="Times New Roman"/>
          <w:color w:val="000000"/>
          <w:sz w:val="24"/>
          <w:szCs w:val="24"/>
          <w:lang w:eastAsia="ru-RU"/>
        </w:rPr>
        <w:t>Главный энергетики ООО Энергетическая компания «Радиан»</w:t>
      </w:r>
      <w:r w:rsidRPr="00704B02">
        <w:rPr>
          <w:rFonts w:ascii="Times New Roman" w:eastAsia="Times New Roman" w:hAnsi="Times New Roman" w:cs="Times New Roman"/>
          <w:color w:val="000000"/>
          <w:sz w:val="24"/>
          <w:szCs w:val="24"/>
          <w:lang w:eastAsia="ru-RU"/>
        </w:rPr>
        <w:t xml:space="preserve">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ж) документы, содержащие информацию о результатах проведения пусконаладочных работ, приемо-сдаточных и иных испытаний.</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 xml:space="preserve">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w:t>
      </w:r>
      <w:r w:rsidR="00027FDE">
        <w:rPr>
          <w:rFonts w:ascii="Times New Roman" w:eastAsia="Times New Roman" w:hAnsi="Times New Roman" w:cs="Times New Roman"/>
          <w:color w:val="000000"/>
          <w:sz w:val="24"/>
          <w:szCs w:val="24"/>
          <w:lang w:eastAsia="ru-RU"/>
        </w:rPr>
        <w:t>системного оператора</w:t>
      </w:r>
      <w:r w:rsidRPr="00704B02">
        <w:rPr>
          <w:rFonts w:ascii="Times New Roman" w:eastAsia="Times New Roman" w:hAnsi="Times New Roman" w:cs="Times New Roman"/>
          <w:color w:val="000000"/>
          <w:sz w:val="24"/>
          <w:szCs w:val="24"/>
          <w:lang w:eastAsia="ru-RU"/>
        </w:rPr>
        <w:t xml:space="preserve">. </w:t>
      </w:r>
      <w:r w:rsidR="007A46DE" w:rsidRPr="00704B02">
        <w:rPr>
          <w:rFonts w:ascii="Times New Roman" w:eastAsia="Times New Roman" w:hAnsi="Times New Roman" w:cs="Times New Roman"/>
          <w:color w:val="000000"/>
          <w:sz w:val="24"/>
          <w:szCs w:val="24"/>
          <w:lang w:eastAsia="ru-RU"/>
        </w:rPr>
        <w:t>Главный энергетик ООО Энергетическая компания «Радиан»</w:t>
      </w:r>
      <w:r w:rsidRPr="00704B02">
        <w:rPr>
          <w:rFonts w:ascii="Times New Roman" w:eastAsia="Times New Roman" w:hAnsi="Times New Roman" w:cs="Times New Roman"/>
          <w:color w:val="000000"/>
          <w:sz w:val="24"/>
          <w:szCs w:val="24"/>
          <w:lang w:eastAsia="ru-RU"/>
        </w:rPr>
        <w:t xml:space="preserve"> в течение 2 дней со дня получения от заявителя уведомления о готовности к </w:t>
      </w:r>
      <w:r w:rsidRPr="00704B02">
        <w:rPr>
          <w:rFonts w:ascii="Times New Roman" w:eastAsia="Times New Roman" w:hAnsi="Times New Roman" w:cs="Times New Roman"/>
          <w:color w:val="000000"/>
          <w:sz w:val="24"/>
          <w:szCs w:val="24"/>
          <w:lang w:eastAsia="ru-RU"/>
        </w:rPr>
        <w:lastRenderedPageBreak/>
        <w:t xml:space="preserve">проверке выполнения технических условий направляет </w:t>
      </w:r>
      <w:r w:rsidR="00027FDE">
        <w:rPr>
          <w:rFonts w:ascii="Times New Roman" w:eastAsia="Times New Roman" w:hAnsi="Times New Roman" w:cs="Times New Roman"/>
          <w:color w:val="000000"/>
          <w:sz w:val="24"/>
          <w:szCs w:val="24"/>
          <w:lang w:eastAsia="ru-RU"/>
        </w:rPr>
        <w:t>системному оператору</w:t>
      </w:r>
      <w:r w:rsidRPr="00704B02">
        <w:rPr>
          <w:rFonts w:ascii="Times New Roman" w:eastAsia="Times New Roman" w:hAnsi="Times New Roman" w:cs="Times New Roman"/>
          <w:color w:val="000000"/>
          <w:sz w:val="24"/>
          <w:szCs w:val="24"/>
          <w:lang w:eastAsia="ru-RU"/>
        </w:rPr>
        <w:t xml:space="preserve"> копию такого уведомления и копии приложенных к нему документов, представленных заявителем.</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 xml:space="preserve">При невыполнении требований технических условий </w:t>
      </w:r>
      <w:r w:rsidR="007A46DE" w:rsidRPr="00704B02">
        <w:rPr>
          <w:rFonts w:ascii="Times New Roman" w:eastAsia="Times New Roman" w:hAnsi="Times New Roman" w:cs="Times New Roman"/>
          <w:color w:val="000000"/>
          <w:sz w:val="24"/>
          <w:szCs w:val="24"/>
          <w:lang w:eastAsia="ru-RU"/>
        </w:rPr>
        <w:t xml:space="preserve">Главный энергетик </w:t>
      </w:r>
      <w:r w:rsidRPr="00704B02">
        <w:rPr>
          <w:rFonts w:ascii="Times New Roman" w:eastAsia="Times New Roman" w:hAnsi="Times New Roman" w:cs="Times New Roman"/>
          <w:color w:val="000000"/>
          <w:sz w:val="24"/>
          <w:szCs w:val="24"/>
          <w:lang w:eastAsia="ru-RU"/>
        </w:rPr>
        <w:t xml:space="preserve">в письменной </w:t>
      </w:r>
      <w:r w:rsidR="007A46DE" w:rsidRPr="00704B02">
        <w:rPr>
          <w:rFonts w:ascii="Times New Roman" w:eastAsia="Times New Roman" w:hAnsi="Times New Roman" w:cs="Times New Roman"/>
          <w:color w:val="000000"/>
          <w:sz w:val="24"/>
          <w:szCs w:val="24"/>
          <w:lang w:eastAsia="ru-RU"/>
        </w:rPr>
        <w:t xml:space="preserve">произвольной </w:t>
      </w:r>
      <w:r w:rsidRPr="00704B02">
        <w:rPr>
          <w:rFonts w:ascii="Times New Roman" w:eastAsia="Times New Roman" w:hAnsi="Times New Roman" w:cs="Times New Roman"/>
          <w:color w:val="000000"/>
          <w:sz w:val="24"/>
          <w:szCs w:val="24"/>
          <w:lang w:eastAsia="ru-RU"/>
        </w:rPr>
        <w:t>форме уведомляет об этом заявителя</w:t>
      </w:r>
      <w:r w:rsidR="007A46DE" w:rsidRPr="00704B02">
        <w:rPr>
          <w:rFonts w:ascii="Times New Roman" w:eastAsia="Times New Roman" w:hAnsi="Times New Roman" w:cs="Times New Roman"/>
          <w:color w:val="000000"/>
          <w:sz w:val="24"/>
          <w:szCs w:val="24"/>
          <w:lang w:eastAsia="ru-RU"/>
        </w:rPr>
        <w:t xml:space="preserve"> с указанием несоответствий техническим условиям</w:t>
      </w:r>
      <w:r w:rsidRPr="00704B02">
        <w:rPr>
          <w:rFonts w:ascii="Times New Roman" w:eastAsia="Times New Roman" w:hAnsi="Times New Roman" w:cs="Times New Roman"/>
          <w:color w:val="000000"/>
          <w:sz w:val="24"/>
          <w:szCs w:val="24"/>
          <w:lang w:eastAsia="ru-RU"/>
        </w:rPr>
        <w:t>.</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При осмотре электроустановок замечания указываются в акте осмотра (обследования) электроустановки</w:t>
      </w:r>
      <w:r w:rsidR="00704B02" w:rsidRPr="00704B02">
        <w:rPr>
          <w:rFonts w:ascii="Times New Roman" w:eastAsia="Times New Roman" w:hAnsi="Times New Roman" w:cs="Times New Roman"/>
          <w:color w:val="000000"/>
          <w:sz w:val="24"/>
          <w:szCs w:val="24"/>
          <w:lang w:eastAsia="ru-RU"/>
        </w:rPr>
        <w:t xml:space="preserve"> </w:t>
      </w:r>
      <w:r w:rsidR="00704B02" w:rsidRPr="00767C1E">
        <w:rPr>
          <w:rFonts w:ascii="Times New Roman" w:eastAsia="Times New Roman" w:hAnsi="Times New Roman" w:cs="Times New Roman"/>
          <w:color w:val="000000"/>
          <w:sz w:val="24"/>
          <w:szCs w:val="24"/>
          <w:lang w:eastAsia="ru-RU"/>
        </w:rPr>
        <w:t>(приложение</w:t>
      </w:r>
      <w:r w:rsidR="00F20723" w:rsidRPr="00767C1E">
        <w:rPr>
          <w:rFonts w:ascii="Times New Roman" w:eastAsia="Times New Roman" w:hAnsi="Times New Roman" w:cs="Times New Roman"/>
          <w:color w:val="000000"/>
          <w:sz w:val="24"/>
          <w:szCs w:val="24"/>
          <w:lang w:eastAsia="ru-RU"/>
        </w:rPr>
        <w:t xml:space="preserve"> 4.</w:t>
      </w:r>
      <w:r w:rsidR="00704B02" w:rsidRPr="00767C1E">
        <w:rPr>
          <w:rFonts w:ascii="Times New Roman" w:eastAsia="Times New Roman" w:hAnsi="Times New Roman" w:cs="Times New Roman"/>
          <w:color w:val="000000"/>
          <w:sz w:val="24"/>
          <w:szCs w:val="24"/>
          <w:lang w:eastAsia="ru-RU"/>
        </w:rPr>
        <w:t>)</w:t>
      </w:r>
      <w:r w:rsidRPr="00767C1E">
        <w:rPr>
          <w:rFonts w:ascii="Times New Roman" w:eastAsia="Times New Roman" w:hAnsi="Times New Roman" w:cs="Times New Roman"/>
          <w:color w:val="000000"/>
          <w:sz w:val="24"/>
          <w:szCs w:val="24"/>
          <w:lang w:eastAsia="ru-RU"/>
        </w:rPr>
        <w:t>.</w:t>
      </w:r>
      <w:r w:rsidRPr="00704B02">
        <w:rPr>
          <w:rFonts w:ascii="Times New Roman" w:eastAsia="Times New Roman" w:hAnsi="Times New Roman" w:cs="Times New Roman"/>
          <w:color w:val="000000"/>
          <w:sz w:val="24"/>
          <w:szCs w:val="24"/>
          <w:lang w:eastAsia="ru-RU"/>
        </w:rPr>
        <w:t xml:space="preserve">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704B02" w:rsidRPr="00704B02" w:rsidRDefault="00704B02"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 xml:space="preserve">В случае  необходимости согласования выполнения технических условий с системным оператором Главный энергетик уведомляет его  о дате проведения осмотра не позднее, чем за 5 рабочих дней. </w:t>
      </w:r>
    </w:p>
    <w:p w:rsidR="00CB1A96" w:rsidRPr="00704B02" w:rsidRDefault="007A46DE"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5.4</w:t>
      </w:r>
      <w:r w:rsidR="00704B02" w:rsidRPr="00704B02">
        <w:rPr>
          <w:rFonts w:ascii="Times New Roman" w:eastAsia="Times New Roman" w:hAnsi="Times New Roman" w:cs="Times New Roman"/>
          <w:color w:val="000000"/>
          <w:sz w:val="24"/>
          <w:szCs w:val="24"/>
          <w:lang w:eastAsia="ru-RU"/>
        </w:rPr>
        <w:t xml:space="preserve">. </w:t>
      </w:r>
      <w:r w:rsidRPr="00704B02">
        <w:rPr>
          <w:rFonts w:ascii="Times New Roman" w:eastAsia="Times New Roman" w:hAnsi="Times New Roman" w:cs="Times New Roman"/>
          <w:color w:val="000000"/>
          <w:sz w:val="24"/>
          <w:szCs w:val="24"/>
          <w:lang w:eastAsia="ru-RU"/>
        </w:rPr>
        <w:t xml:space="preserve"> </w:t>
      </w:r>
      <w:r w:rsidR="00CB1A96" w:rsidRPr="00704B02">
        <w:rPr>
          <w:rFonts w:ascii="Times New Roman" w:eastAsia="Times New Roman" w:hAnsi="Times New Roman" w:cs="Times New Roman"/>
          <w:color w:val="000000"/>
          <w:sz w:val="24"/>
          <w:szCs w:val="24"/>
          <w:lang w:eastAsia="ru-RU"/>
        </w:rPr>
        <w:t xml:space="preserve">По результатам мероприятий по проверке выполнения заявителем технических условий </w:t>
      </w:r>
      <w:r w:rsidRPr="00704B02">
        <w:rPr>
          <w:rFonts w:ascii="Times New Roman" w:eastAsia="Times New Roman" w:hAnsi="Times New Roman" w:cs="Times New Roman"/>
          <w:color w:val="000000"/>
          <w:sz w:val="24"/>
          <w:szCs w:val="24"/>
          <w:lang w:eastAsia="ru-RU"/>
        </w:rPr>
        <w:t xml:space="preserve">Главный энергетик ООО Энергетическая компания «Радиан» </w:t>
      </w:r>
      <w:r w:rsidR="00CB1A96" w:rsidRPr="00704B02">
        <w:rPr>
          <w:rFonts w:ascii="Times New Roman" w:eastAsia="Times New Roman" w:hAnsi="Times New Roman" w:cs="Times New Roman"/>
          <w:color w:val="000000"/>
          <w:sz w:val="24"/>
          <w:szCs w:val="24"/>
          <w:lang w:eastAsia="ru-RU"/>
        </w:rPr>
        <w:t xml:space="preserve">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704B02">
        <w:rPr>
          <w:rFonts w:ascii="Times New Roman" w:eastAsia="Times New Roman" w:hAnsi="Times New Roman" w:cs="Times New Roman"/>
          <w:color w:val="000000"/>
          <w:sz w:val="24"/>
          <w:szCs w:val="24"/>
          <w:lang w:eastAsia="ru-RU"/>
        </w:rPr>
        <w:t xml:space="preserve"> (а в случае необходимости согласования с системным оператором – в 3-х экземплярах</w:t>
      </w:r>
      <w:r w:rsidRPr="00767C1E">
        <w:rPr>
          <w:rFonts w:ascii="Times New Roman" w:eastAsia="Times New Roman" w:hAnsi="Times New Roman" w:cs="Times New Roman"/>
          <w:color w:val="000000"/>
          <w:sz w:val="24"/>
          <w:szCs w:val="24"/>
          <w:lang w:eastAsia="ru-RU"/>
        </w:rPr>
        <w:t>)</w:t>
      </w:r>
      <w:r w:rsidR="00CB1A96" w:rsidRPr="00767C1E">
        <w:rPr>
          <w:rFonts w:ascii="Times New Roman" w:eastAsia="Times New Roman" w:hAnsi="Times New Roman" w:cs="Times New Roman"/>
          <w:color w:val="000000"/>
          <w:sz w:val="24"/>
          <w:szCs w:val="24"/>
          <w:lang w:eastAsia="ru-RU"/>
        </w:rPr>
        <w:t xml:space="preserve"> (приложение </w:t>
      </w:r>
      <w:r w:rsidR="00767C1E">
        <w:rPr>
          <w:rFonts w:ascii="Times New Roman" w:eastAsia="Times New Roman" w:hAnsi="Times New Roman" w:cs="Times New Roman"/>
          <w:color w:val="000000"/>
          <w:sz w:val="24"/>
          <w:szCs w:val="24"/>
          <w:lang w:eastAsia="ru-RU"/>
        </w:rPr>
        <w:t>5).</w:t>
      </w:r>
    </w:p>
    <w:p w:rsidR="007A46DE"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w:t>
      </w:r>
      <w:r w:rsidR="007A46DE" w:rsidRPr="00704B02">
        <w:rPr>
          <w:rFonts w:ascii="Times New Roman" w:eastAsia="Times New Roman" w:hAnsi="Times New Roman" w:cs="Times New Roman"/>
          <w:color w:val="000000"/>
          <w:sz w:val="24"/>
          <w:szCs w:val="24"/>
          <w:lang w:eastAsia="ru-RU"/>
        </w:rPr>
        <w:t xml:space="preserve">(два) </w:t>
      </w:r>
      <w:r w:rsidRPr="00704B02">
        <w:rPr>
          <w:rFonts w:ascii="Times New Roman" w:eastAsia="Times New Roman" w:hAnsi="Times New Roman" w:cs="Times New Roman"/>
          <w:color w:val="000000"/>
          <w:sz w:val="24"/>
          <w:szCs w:val="24"/>
          <w:lang w:eastAsia="ru-RU"/>
        </w:rPr>
        <w:t>экземпляр</w:t>
      </w:r>
      <w:r w:rsidR="007A46DE" w:rsidRPr="00704B02">
        <w:rPr>
          <w:rFonts w:ascii="Times New Roman" w:eastAsia="Times New Roman" w:hAnsi="Times New Roman" w:cs="Times New Roman"/>
          <w:color w:val="000000"/>
          <w:sz w:val="24"/>
          <w:szCs w:val="24"/>
          <w:lang w:eastAsia="ru-RU"/>
        </w:rPr>
        <w:t>(-а)</w:t>
      </w:r>
      <w:r w:rsidRPr="00704B02">
        <w:rPr>
          <w:rFonts w:ascii="Times New Roman" w:eastAsia="Times New Roman" w:hAnsi="Times New Roman" w:cs="Times New Roman"/>
          <w:color w:val="000000"/>
          <w:sz w:val="24"/>
          <w:szCs w:val="24"/>
          <w:lang w:eastAsia="ru-RU"/>
        </w:rPr>
        <w:t xml:space="preserve"> подписанного со своей стороны акта о выполнении технических условий.</w:t>
      </w:r>
      <w:r w:rsidR="007A46DE" w:rsidRPr="00704B02">
        <w:rPr>
          <w:rFonts w:ascii="Times New Roman" w:eastAsia="Times New Roman" w:hAnsi="Times New Roman" w:cs="Times New Roman"/>
          <w:color w:val="000000"/>
          <w:sz w:val="24"/>
          <w:szCs w:val="24"/>
          <w:lang w:eastAsia="ru-RU"/>
        </w:rPr>
        <w:t xml:space="preserve"> В случае согласования соответствия технических условий с системным оператором Главный энергетик направляет подписанный со стороны ООО Энергетическая компания «Радиан» и со стороны Заявителя акт системному оператору в 2-х экземплярах, один из которых после подписания возвращается в ООО Энергетическая компания «Радиан».</w:t>
      </w:r>
    </w:p>
    <w:p w:rsidR="00CB1A96" w:rsidRPr="00704B02" w:rsidRDefault="00CB1A96" w:rsidP="00CB1A9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04B02">
        <w:rPr>
          <w:rFonts w:ascii="Times New Roman" w:eastAsia="Times New Roman" w:hAnsi="Times New Roman" w:cs="Times New Roman"/>
          <w:color w:val="000000"/>
          <w:sz w:val="24"/>
          <w:szCs w:val="24"/>
          <w:lang w:eastAsia="ru-RU"/>
        </w:rPr>
        <w:t>Акт о выполнении технических условий составляется в отношении заявителей, максимальная мощность энергопринимающих устройств которых не превышает 150 кВт, а также при временном технологическом присоединении,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и подписывается заявителем и сетевой организацией непосредственно в день проведения осмотра.</w:t>
      </w:r>
    </w:p>
    <w:p w:rsidR="0080221A" w:rsidRPr="00766875" w:rsidRDefault="00EA3AD6" w:rsidP="002F05EC">
      <w:pPr>
        <w:spacing w:after="0" w:line="240" w:lineRule="auto"/>
        <w:ind w:firstLine="567"/>
        <w:jc w:val="both"/>
        <w:rPr>
          <w:rFonts w:ascii="Times New Roman" w:hAnsi="Times New Roman" w:cs="Times New Roman"/>
          <w:sz w:val="24"/>
          <w:szCs w:val="24"/>
        </w:rPr>
      </w:pPr>
      <w:r w:rsidRPr="00766875">
        <w:rPr>
          <w:rFonts w:ascii="Times New Roman" w:hAnsi="Times New Roman" w:cs="Times New Roman"/>
          <w:sz w:val="24"/>
          <w:szCs w:val="24"/>
        </w:rPr>
        <w:t>Следующие категории Заявителей получают акт</w:t>
      </w:r>
      <w:r w:rsidR="00704B02">
        <w:rPr>
          <w:rFonts w:ascii="Times New Roman" w:hAnsi="Times New Roman" w:cs="Times New Roman"/>
          <w:sz w:val="24"/>
          <w:szCs w:val="24"/>
        </w:rPr>
        <w:t xml:space="preserve"> осмотра </w:t>
      </w:r>
      <w:r w:rsidRPr="00766875">
        <w:rPr>
          <w:rFonts w:ascii="Times New Roman" w:hAnsi="Times New Roman" w:cs="Times New Roman"/>
          <w:sz w:val="24"/>
          <w:szCs w:val="24"/>
        </w:rPr>
        <w:t>в Иркутском отделении Енисейского управления Ростехнадзора:</w:t>
      </w:r>
    </w:p>
    <w:p w:rsidR="0080221A" w:rsidRPr="00766875" w:rsidRDefault="0080221A" w:rsidP="002F05EC">
      <w:pPr>
        <w:pStyle w:val="a4"/>
        <w:numPr>
          <w:ilvl w:val="0"/>
          <w:numId w:val="4"/>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мощность энергопринимающих устройств Заявителя составляет не менее 670 кВт;</w:t>
      </w:r>
    </w:p>
    <w:p w:rsidR="0080221A" w:rsidRPr="00766875" w:rsidRDefault="0080221A" w:rsidP="002F05EC">
      <w:pPr>
        <w:pStyle w:val="a4"/>
        <w:numPr>
          <w:ilvl w:val="0"/>
          <w:numId w:val="4"/>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мощность энергопринимающих устройств Заявителя составляет до 150 кВт включительно, если в составе электроприемников есть потребители 2ой или 1ой категории надежности;</w:t>
      </w:r>
    </w:p>
    <w:p w:rsidR="0080221A" w:rsidRPr="00766875" w:rsidRDefault="0080221A" w:rsidP="002F05EC">
      <w:pPr>
        <w:pStyle w:val="a4"/>
        <w:numPr>
          <w:ilvl w:val="0"/>
          <w:numId w:val="4"/>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максимальная мощность энергопринимающих устройств Заявителя составляет от 150 кВт до 670 кВт; класс напряжения  - свыше 10 кВ;</w:t>
      </w:r>
    </w:p>
    <w:p w:rsidR="0080221A" w:rsidRPr="00766875" w:rsidRDefault="0080221A" w:rsidP="002F05EC">
      <w:pPr>
        <w:pStyle w:val="a4"/>
        <w:numPr>
          <w:ilvl w:val="0"/>
          <w:numId w:val="4"/>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 xml:space="preserve">максимальная мощность энергопринимающих устройств Заявителя составляет (физ. </w:t>
      </w:r>
      <w:r w:rsidR="00822BC4" w:rsidRPr="00766875">
        <w:rPr>
          <w:rFonts w:ascii="Times New Roman" w:hAnsi="Times New Roman" w:cs="Times New Roman"/>
          <w:sz w:val="24"/>
          <w:szCs w:val="24"/>
        </w:rPr>
        <w:t>Л</w:t>
      </w:r>
      <w:r w:rsidRPr="00766875">
        <w:rPr>
          <w:rFonts w:ascii="Times New Roman" w:hAnsi="Times New Roman" w:cs="Times New Roman"/>
          <w:sz w:val="24"/>
          <w:szCs w:val="24"/>
        </w:rPr>
        <w:t>иц) до 15 кВт включительно (для осуществления предпринимательской деятельности);</w:t>
      </w:r>
    </w:p>
    <w:p w:rsidR="0080221A" w:rsidRDefault="0080221A" w:rsidP="002F05EC">
      <w:pPr>
        <w:pStyle w:val="a4"/>
        <w:numPr>
          <w:ilvl w:val="0"/>
          <w:numId w:val="4"/>
        </w:numPr>
        <w:spacing w:after="0" w:line="240" w:lineRule="auto"/>
        <w:ind w:left="0" w:firstLine="567"/>
        <w:jc w:val="both"/>
        <w:rPr>
          <w:rFonts w:ascii="Times New Roman" w:hAnsi="Times New Roman" w:cs="Times New Roman"/>
          <w:sz w:val="24"/>
          <w:szCs w:val="24"/>
        </w:rPr>
      </w:pPr>
      <w:r w:rsidRPr="00766875">
        <w:rPr>
          <w:rFonts w:ascii="Times New Roman" w:hAnsi="Times New Roman" w:cs="Times New Roman"/>
          <w:sz w:val="24"/>
          <w:szCs w:val="24"/>
        </w:rPr>
        <w:t>максимальная мощность энергопринимающих устройств Заявителя составляет</w:t>
      </w:r>
      <w:r w:rsidR="00EA3AD6" w:rsidRPr="00766875">
        <w:rPr>
          <w:rFonts w:ascii="Times New Roman" w:hAnsi="Times New Roman" w:cs="Times New Roman"/>
          <w:sz w:val="24"/>
          <w:szCs w:val="24"/>
        </w:rPr>
        <w:t xml:space="preserve"> (физ. </w:t>
      </w:r>
      <w:r w:rsidR="00822BC4" w:rsidRPr="00766875">
        <w:rPr>
          <w:rFonts w:ascii="Times New Roman" w:hAnsi="Times New Roman" w:cs="Times New Roman"/>
          <w:sz w:val="24"/>
          <w:szCs w:val="24"/>
        </w:rPr>
        <w:t>Л</w:t>
      </w:r>
      <w:r w:rsidR="00EA3AD6" w:rsidRPr="00766875">
        <w:rPr>
          <w:rFonts w:ascii="Times New Roman" w:hAnsi="Times New Roman" w:cs="Times New Roman"/>
          <w:sz w:val="24"/>
          <w:szCs w:val="24"/>
        </w:rPr>
        <w:t xml:space="preserve">иц) свыше 15 кВт. </w:t>
      </w:r>
    </w:p>
    <w:p w:rsidR="00767C1E" w:rsidRDefault="00767C1E" w:rsidP="00767C1E">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CD0EDD">
        <w:rPr>
          <w:rFonts w:ascii="Times New Roman" w:hAnsi="Times New Roman" w:cs="Times New Roman"/>
          <w:sz w:val="24"/>
          <w:szCs w:val="24"/>
        </w:rPr>
        <w:t xml:space="preserve">Также сетевая организация по </w:t>
      </w:r>
      <w:r w:rsidR="00C643EB">
        <w:rPr>
          <w:rFonts w:ascii="Times New Roman" w:hAnsi="Times New Roman" w:cs="Times New Roman"/>
          <w:sz w:val="24"/>
          <w:szCs w:val="24"/>
        </w:rPr>
        <w:t>окончанию</w:t>
      </w:r>
      <w:r w:rsidR="00CD0EDD">
        <w:rPr>
          <w:rFonts w:ascii="Times New Roman" w:hAnsi="Times New Roman" w:cs="Times New Roman"/>
          <w:sz w:val="24"/>
          <w:szCs w:val="24"/>
        </w:rPr>
        <w:t xml:space="preserve"> мероприятий по технологическому присоединению готовит Заявителю следующие акты:</w:t>
      </w:r>
    </w:p>
    <w:p w:rsidR="00CD0EDD" w:rsidRPr="00CD0EDD" w:rsidRDefault="00CD0EDD" w:rsidP="00CD0EDD">
      <w:pPr>
        <w:pStyle w:val="a4"/>
        <w:numPr>
          <w:ilvl w:val="0"/>
          <w:numId w:val="4"/>
        </w:numPr>
        <w:spacing w:after="0" w:line="240" w:lineRule="auto"/>
        <w:ind w:left="0" w:firstLine="360"/>
        <w:rPr>
          <w:rFonts w:ascii="Times New Roman" w:hAnsi="Times New Roman" w:cs="Times New Roman"/>
          <w:sz w:val="24"/>
          <w:szCs w:val="24"/>
        </w:rPr>
      </w:pPr>
      <w:r w:rsidRPr="00CD0EDD">
        <w:rPr>
          <w:rFonts w:ascii="Times New Roman" w:hAnsi="Times New Roman" w:cs="Times New Roman"/>
          <w:sz w:val="24"/>
          <w:szCs w:val="24"/>
        </w:rPr>
        <w:t>Акт сдачи-приемки услуг (приложение 6);</w:t>
      </w:r>
    </w:p>
    <w:p w:rsidR="00CD0EDD" w:rsidRPr="00CD0EDD" w:rsidRDefault="00CD0EDD" w:rsidP="00CD0EDD">
      <w:pPr>
        <w:pStyle w:val="a4"/>
        <w:numPr>
          <w:ilvl w:val="0"/>
          <w:numId w:val="4"/>
        </w:numPr>
        <w:spacing w:after="0" w:line="240" w:lineRule="auto"/>
        <w:ind w:left="0" w:firstLine="360"/>
        <w:rPr>
          <w:rFonts w:ascii="Times New Roman" w:hAnsi="Times New Roman" w:cs="Times New Roman"/>
          <w:sz w:val="24"/>
          <w:szCs w:val="24"/>
        </w:rPr>
      </w:pPr>
      <w:r w:rsidRPr="00CD0EDD">
        <w:rPr>
          <w:rFonts w:ascii="Times New Roman" w:hAnsi="Times New Roman" w:cs="Times New Roman"/>
          <w:sz w:val="24"/>
          <w:szCs w:val="24"/>
        </w:rPr>
        <w:t>Акт разграничения  границ балансовой  принадлежности  сторон (приложение 7);</w:t>
      </w:r>
    </w:p>
    <w:p w:rsidR="00CD0EDD" w:rsidRPr="00CD0EDD" w:rsidRDefault="00CD0EDD" w:rsidP="00CD0EDD">
      <w:pPr>
        <w:pStyle w:val="a4"/>
        <w:numPr>
          <w:ilvl w:val="0"/>
          <w:numId w:val="4"/>
        </w:numPr>
        <w:spacing w:after="0" w:line="240" w:lineRule="auto"/>
        <w:ind w:left="0" w:firstLine="360"/>
        <w:rPr>
          <w:rFonts w:ascii="Times New Roman" w:eastAsia="Times New Roman" w:hAnsi="Times New Roman" w:cs="Times New Roman"/>
          <w:bCs/>
          <w:sz w:val="24"/>
          <w:szCs w:val="24"/>
          <w:lang w:eastAsia="ru-RU"/>
        </w:rPr>
      </w:pPr>
      <w:r w:rsidRPr="00CD0EDD">
        <w:rPr>
          <w:rFonts w:ascii="Times New Roman" w:hAnsi="Times New Roman" w:cs="Times New Roman"/>
          <w:sz w:val="24"/>
          <w:szCs w:val="24"/>
        </w:rPr>
        <w:t>Акт разграничения  эксплуатационной ответственности</w:t>
      </w:r>
      <w:r w:rsidRPr="00CD0EDD">
        <w:rPr>
          <w:rFonts w:ascii="Times New Roman" w:eastAsia="Times New Roman" w:hAnsi="Times New Roman" w:cs="Times New Roman"/>
          <w:bCs/>
          <w:sz w:val="24"/>
          <w:szCs w:val="24"/>
          <w:lang w:eastAsia="ru-RU"/>
        </w:rPr>
        <w:t xml:space="preserve"> </w:t>
      </w:r>
      <w:r w:rsidRPr="00CD0EDD">
        <w:rPr>
          <w:rFonts w:ascii="Times New Roman" w:hAnsi="Times New Roman" w:cs="Times New Roman"/>
          <w:sz w:val="24"/>
          <w:szCs w:val="24"/>
        </w:rPr>
        <w:t>(приложение 8);</w:t>
      </w:r>
    </w:p>
    <w:p w:rsidR="00CD0EDD" w:rsidRPr="00CD0EDD" w:rsidRDefault="00CD0EDD" w:rsidP="00CD0EDD">
      <w:pPr>
        <w:pStyle w:val="a4"/>
        <w:numPr>
          <w:ilvl w:val="0"/>
          <w:numId w:val="4"/>
        </w:numPr>
        <w:spacing w:after="0" w:line="240" w:lineRule="auto"/>
        <w:ind w:left="0" w:firstLine="360"/>
        <w:rPr>
          <w:rFonts w:ascii="Times New Roman" w:hAnsi="Times New Roman" w:cs="Times New Roman"/>
          <w:sz w:val="24"/>
          <w:szCs w:val="24"/>
        </w:rPr>
      </w:pPr>
      <w:r w:rsidRPr="00CD0EDD">
        <w:rPr>
          <w:rFonts w:ascii="Times New Roman" w:eastAsia="Times New Roman" w:hAnsi="Times New Roman" w:cs="Times New Roman"/>
          <w:bCs/>
          <w:sz w:val="24"/>
          <w:szCs w:val="24"/>
          <w:lang w:eastAsia="ru-RU"/>
        </w:rPr>
        <w:t>Акт об осуществлении технологического присоединения</w:t>
      </w:r>
      <w:r w:rsidR="00C643EB">
        <w:rPr>
          <w:rFonts w:ascii="Times New Roman" w:eastAsia="Times New Roman" w:hAnsi="Times New Roman" w:cs="Times New Roman"/>
          <w:bCs/>
          <w:sz w:val="24"/>
          <w:szCs w:val="24"/>
          <w:lang w:eastAsia="ru-RU"/>
        </w:rPr>
        <w:t xml:space="preserve"> </w:t>
      </w:r>
      <w:r w:rsidRPr="00CD0EDD">
        <w:rPr>
          <w:rFonts w:ascii="Times New Roman" w:hAnsi="Times New Roman" w:cs="Times New Roman"/>
          <w:sz w:val="24"/>
          <w:szCs w:val="24"/>
        </w:rPr>
        <w:t>(приложение 9).</w:t>
      </w:r>
    </w:p>
    <w:p w:rsidR="00DC1B79" w:rsidRDefault="00DC1B79" w:rsidP="00DC1B79">
      <w:pPr>
        <w:spacing w:after="0" w:line="240" w:lineRule="auto"/>
        <w:ind w:firstLine="360"/>
        <w:jc w:val="center"/>
        <w:rPr>
          <w:rFonts w:ascii="Times New Roman" w:hAnsi="Times New Roman" w:cs="Times New Roman"/>
          <w:b/>
          <w:sz w:val="24"/>
          <w:szCs w:val="24"/>
        </w:rPr>
      </w:pPr>
    </w:p>
    <w:p w:rsidR="00A2714A" w:rsidRDefault="00A2714A" w:rsidP="00DC1B79">
      <w:pPr>
        <w:spacing w:after="0" w:line="240" w:lineRule="auto"/>
        <w:ind w:firstLine="360"/>
        <w:jc w:val="center"/>
        <w:rPr>
          <w:rFonts w:ascii="Times New Roman" w:hAnsi="Times New Roman" w:cs="Times New Roman"/>
          <w:b/>
          <w:sz w:val="24"/>
          <w:szCs w:val="24"/>
        </w:rPr>
      </w:pPr>
    </w:p>
    <w:p w:rsidR="00A2714A" w:rsidRDefault="00A2714A" w:rsidP="00DC1B79">
      <w:pPr>
        <w:spacing w:after="0" w:line="240" w:lineRule="auto"/>
        <w:ind w:firstLine="360"/>
        <w:jc w:val="center"/>
        <w:rPr>
          <w:rFonts w:ascii="Times New Roman" w:hAnsi="Times New Roman" w:cs="Times New Roman"/>
          <w:b/>
          <w:sz w:val="24"/>
          <w:szCs w:val="24"/>
        </w:rPr>
      </w:pPr>
    </w:p>
    <w:p w:rsidR="00A2714A" w:rsidRDefault="00A2714A" w:rsidP="00DC1B79">
      <w:pPr>
        <w:spacing w:after="0" w:line="240" w:lineRule="auto"/>
        <w:ind w:firstLine="360"/>
        <w:jc w:val="center"/>
        <w:rPr>
          <w:rFonts w:ascii="Times New Roman" w:hAnsi="Times New Roman" w:cs="Times New Roman"/>
          <w:b/>
          <w:sz w:val="24"/>
          <w:szCs w:val="24"/>
        </w:rPr>
      </w:pPr>
    </w:p>
    <w:p w:rsidR="0080221A" w:rsidRPr="00A2714A" w:rsidRDefault="00DC1B79" w:rsidP="00A2714A">
      <w:pPr>
        <w:pStyle w:val="2"/>
        <w:jc w:val="center"/>
        <w:rPr>
          <w:rFonts w:ascii="Times New Roman" w:hAnsi="Times New Roman" w:cs="Times New Roman"/>
          <w:color w:val="auto"/>
          <w:sz w:val="24"/>
          <w:szCs w:val="24"/>
        </w:rPr>
      </w:pPr>
      <w:bookmarkStart w:id="8" w:name="_Toc392143866"/>
      <w:r w:rsidRPr="00A2714A">
        <w:rPr>
          <w:rFonts w:ascii="Times New Roman" w:hAnsi="Times New Roman" w:cs="Times New Roman"/>
          <w:color w:val="auto"/>
          <w:sz w:val="24"/>
          <w:szCs w:val="24"/>
        </w:rPr>
        <w:lastRenderedPageBreak/>
        <w:t>6.  Особенности временного технологического присоединения</w:t>
      </w:r>
      <w:bookmarkEnd w:id="8"/>
    </w:p>
    <w:p w:rsidR="00A2714A" w:rsidRDefault="00A2714A" w:rsidP="00DC1B79">
      <w:pPr>
        <w:spacing w:after="0" w:line="240" w:lineRule="auto"/>
        <w:ind w:firstLine="360"/>
        <w:jc w:val="center"/>
        <w:rPr>
          <w:rFonts w:ascii="Times New Roman" w:hAnsi="Times New Roman" w:cs="Times New Roman"/>
          <w:b/>
          <w:sz w:val="24"/>
          <w:szCs w:val="24"/>
        </w:rPr>
      </w:pPr>
    </w:p>
    <w:p w:rsidR="00F1248D" w:rsidRDefault="00F1248D" w:rsidP="00F1248D">
      <w:pPr>
        <w:pStyle w:val="s1"/>
        <w:shd w:val="clear" w:color="auto" w:fill="FFFFFF"/>
        <w:spacing w:before="0" w:beforeAutospacing="0" w:after="0" w:afterAutospacing="0"/>
        <w:ind w:firstLine="720"/>
        <w:jc w:val="both"/>
        <w:rPr>
          <w:color w:val="000000"/>
          <w:shd w:val="clear" w:color="auto" w:fill="FFFFFF"/>
        </w:rPr>
      </w:pPr>
      <w:r>
        <w:rPr>
          <w:color w:val="000000"/>
          <w:shd w:val="clear" w:color="auto" w:fill="FFFFFF"/>
        </w:rPr>
        <w:t xml:space="preserve">6.1. </w:t>
      </w:r>
      <w:r w:rsidR="000D295C" w:rsidRPr="00F1248D">
        <w:rPr>
          <w:color w:val="000000"/>
          <w:shd w:val="clear" w:color="auto" w:fill="FFFFFF"/>
        </w:rPr>
        <w:t xml:space="preserve">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rsidR="000D295C" w:rsidRPr="00F1248D">
        <w:rPr>
          <w:color w:val="000000"/>
          <w:shd w:val="clear" w:color="auto" w:fill="FFFFFF"/>
        </w:rPr>
        <w:t>кВ</w:t>
      </w:r>
      <w:proofErr w:type="spellEnd"/>
      <w:r w:rsidR="000D295C" w:rsidRPr="00F1248D">
        <w:rPr>
          <w:color w:val="000000"/>
          <w:shd w:val="clear" w:color="auto" w:fill="FFFFFF"/>
        </w:rPr>
        <w:t>, осуществляемое на ограниченный период времени для обеспечения электроснабжения энергопринимающих устройств.</w:t>
      </w:r>
      <w:r w:rsidR="000D295C" w:rsidRPr="00F1248D">
        <w:rPr>
          <w:color w:val="000000"/>
        </w:rPr>
        <w:br/>
      </w:r>
      <w:r w:rsidRPr="00F1248D">
        <w:rPr>
          <w:color w:val="000000"/>
        </w:rPr>
        <w:t xml:space="preserve">Энергоснабжение при этом осуществляется до </w:t>
      </w:r>
      <w:r w:rsidRPr="00F1248D">
        <w:rPr>
          <w:color w:val="000000"/>
          <w:shd w:val="clear" w:color="auto" w:fill="FFFFFF"/>
        </w:rPr>
        <w:t>наступления срока технологического присоединения с применением постоянной схемы электроснабжения, установленного договором, либо на срок до 12 месяцев в случаях, когда энергопринимающие устройства являются передвижными и имеют максимальную мощность до 150 к</w:t>
      </w:r>
      <w:proofErr w:type="gramStart"/>
      <w:r w:rsidRPr="00F1248D">
        <w:rPr>
          <w:color w:val="000000"/>
          <w:shd w:val="clear" w:color="auto" w:fill="FFFFFF"/>
        </w:rPr>
        <w:t>Вт вкл</w:t>
      </w:r>
      <w:proofErr w:type="gramEnd"/>
      <w:r w:rsidRPr="00F1248D">
        <w:rPr>
          <w:color w:val="000000"/>
          <w:shd w:val="clear" w:color="auto" w:fill="FFFFFF"/>
        </w:rPr>
        <w:t>ючительно в соответствии с Правилами №861.</w:t>
      </w:r>
    </w:p>
    <w:p w:rsidR="000D295C" w:rsidRPr="00F1248D" w:rsidRDefault="00F1248D" w:rsidP="00F1248D">
      <w:pPr>
        <w:pStyle w:val="s1"/>
        <w:shd w:val="clear" w:color="auto" w:fill="FFFFFF"/>
        <w:spacing w:before="0" w:beforeAutospacing="0" w:after="0" w:afterAutospacing="0"/>
        <w:ind w:firstLine="720"/>
        <w:jc w:val="both"/>
        <w:rPr>
          <w:color w:val="000000"/>
        </w:rPr>
      </w:pPr>
      <w:r w:rsidRPr="00F1248D">
        <w:rPr>
          <w:color w:val="000000"/>
        </w:rPr>
        <w:t xml:space="preserve">Не </w:t>
      </w:r>
      <w:r w:rsidR="000D295C" w:rsidRPr="00F1248D">
        <w:rPr>
          <w:color w:val="000000"/>
        </w:rPr>
        <w:t>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1248D" w:rsidRDefault="00F1248D" w:rsidP="00F1248D">
      <w:pPr>
        <w:pStyle w:val="s1"/>
        <w:shd w:val="clear" w:color="auto" w:fill="FFFFFF"/>
        <w:spacing w:before="0" w:beforeAutospacing="0" w:after="0" w:afterAutospacing="0"/>
        <w:ind w:firstLine="720"/>
        <w:jc w:val="both"/>
        <w:rPr>
          <w:color w:val="000000"/>
        </w:rPr>
      </w:pPr>
      <w:r>
        <w:rPr>
          <w:color w:val="000000"/>
        </w:rPr>
        <w:t>6.2.</w:t>
      </w:r>
      <w:r w:rsidR="000D295C" w:rsidRPr="00F1248D">
        <w:rPr>
          <w:color w:val="000000"/>
        </w:rPr>
        <w:t>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D295C" w:rsidRPr="00F1248D" w:rsidRDefault="00620793" w:rsidP="00F1248D">
      <w:pPr>
        <w:pStyle w:val="s1"/>
        <w:shd w:val="clear" w:color="auto" w:fill="FFFFFF"/>
        <w:spacing w:before="0" w:beforeAutospacing="0" w:after="0" w:afterAutospacing="0"/>
        <w:ind w:firstLine="720"/>
        <w:jc w:val="both"/>
        <w:rPr>
          <w:color w:val="000000"/>
        </w:rPr>
      </w:pPr>
      <w:r>
        <w:rPr>
          <w:color w:val="000000"/>
        </w:rPr>
        <w:t xml:space="preserve">6.3. </w:t>
      </w:r>
      <w:r w:rsidR="000D295C" w:rsidRPr="00F1248D">
        <w:rPr>
          <w:color w:val="000000"/>
        </w:rPr>
        <w:t xml:space="preserve">В случае если при временном технологическом присоединении у сетевой организации отсутствует возможность технологического присоединения,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r w:rsidRPr="00F1248D">
        <w:rPr>
          <w:color w:val="000000"/>
        </w:rPr>
        <w:t>обеспечен,</w:t>
      </w:r>
      <w:r w:rsidR="000D295C" w:rsidRPr="00F1248D">
        <w:rPr>
          <w:color w:val="000000"/>
        </w:rPr>
        <w:t xml:space="preserve"> в том числе с использованием автономных источников питания для </w:t>
      </w:r>
      <w:proofErr w:type="gramStart"/>
      <w:r w:rsidRPr="00F1248D">
        <w:rPr>
          <w:color w:val="000000"/>
        </w:rPr>
        <w:t>обеспечения</w:t>
      </w:r>
      <w:proofErr w:type="gramEnd"/>
      <w:r w:rsidR="000D295C" w:rsidRPr="00F1248D">
        <w:rPr>
          <w:color w:val="000000"/>
        </w:rPr>
        <w:t xml:space="preserve"> присоединяемых энергопринимающих устройств недостающим объемом мощности на период электроснабжения по временной схеме электроснабжения. </w:t>
      </w:r>
    </w:p>
    <w:p w:rsidR="000D295C" w:rsidRPr="00F1248D" w:rsidRDefault="000D295C" w:rsidP="00620793">
      <w:pPr>
        <w:pStyle w:val="s1"/>
        <w:spacing w:before="0" w:beforeAutospacing="0" w:after="0" w:afterAutospacing="0"/>
        <w:ind w:firstLine="720"/>
        <w:jc w:val="both"/>
        <w:rPr>
          <w:color w:val="000000"/>
        </w:rPr>
      </w:pPr>
      <w:r w:rsidRPr="00F1248D">
        <w:rPr>
          <w:color w:val="000000"/>
        </w:rPr>
        <w:t>Заявителям, максимальная мощность энергопринимающих устройств которых составляет до 150 к</w:t>
      </w:r>
      <w:proofErr w:type="gramStart"/>
      <w:r w:rsidRPr="00F1248D">
        <w:rPr>
          <w:color w:val="000000"/>
        </w:rPr>
        <w:t>Вт вкл</w:t>
      </w:r>
      <w:proofErr w:type="gramEnd"/>
      <w:r w:rsidRPr="00F1248D">
        <w:rPr>
          <w:color w:val="000000"/>
        </w:rPr>
        <w:t>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D295C" w:rsidRPr="00F1248D" w:rsidRDefault="000D295C" w:rsidP="00620793">
      <w:pPr>
        <w:pStyle w:val="s1"/>
        <w:spacing w:before="0" w:beforeAutospacing="0" w:after="0" w:afterAutospacing="0"/>
        <w:ind w:firstLine="720"/>
        <w:jc w:val="both"/>
        <w:rPr>
          <w:color w:val="000000"/>
        </w:rPr>
      </w:pPr>
      <w:r w:rsidRPr="00F1248D">
        <w:rPr>
          <w:color w:val="00000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1248D" w:rsidRPr="00F1248D" w:rsidRDefault="00620793" w:rsidP="00620793">
      <w:pPr>
        <w:pStyle w:val="s1"/>
        <w:spacing w:before="0" w:beforeAutospacing="0" w:after="0" w:afterAutospacing="0"/>
        <w:ind w:firstLine="720"/>
        <w:jc w:val="both"/>
        <w:rPr>
          <w:color w:val="000000"/>
        </w:rPr>
      </w:pPr>
      <w:r>
        <w:rPr>
          <w:color w:val="000000"/>
        </w:rPr>
        <w:t xml:space="preserve">6.4. </w:t>
      </w:r>
      <w:r w:rsidR="00F1248D" w:rsidRPr="00F1248D">
        <w:rPr>
          <w:color w:val="000000"/>
        </w:rPr>
        <w:t>Энергопринимающие устройства могут быть отсоединены до истечения сроков в следующем случае:</w:t>
      </w:r>
    </w:p>
    <w:p w:rsidR="00F1248D" w:rsidRPr="00F1248D" w:rsidRDefault="00F1248D" w:rsidP="00F1248D">
      <w:pPr>
        <w:pStyle w:val="s1"/>
        <w:shd w:val="clear" w:color="auto" w:fill="FFFFFF"/>
        <w:spacing w:before="0" w:beforeAutospacing="0" w:after="0" w:afterAutospacing="0"/>
        <w:ind w:firstLine="720"/>
        <w:jc w:val="both"/>
        <w:rPr>
          <w:color w:val="000000"/>
        </w:rPr>
      </w:pPr>
      <w:r w:rsidRPr="00F1248D">
        <w:rPr>
          <w:color w:val="000000"/>
        </w:rPr>
        <w:t>а) по обращению заявителя, поданному не позднее 10 дней до планируемой даты отсоединения;</w:t>
      </w:r>
    </w:p>
    <w:p w:rsidR="00F1248D" w:rsidRPr="00F1248D" w:rsidRDefault="00F1248D" w:rsidP="00F1248D">
      <w:pPr>
        <w:pStyle w:val="s1"/>
        <w:shd w:val="clear" w:color="auto" w:fill="FFFFFF"/>
        <w:spacing w:before="0" w:beforeAutospacing="0" w:after="0" w:afterAutospacing="0"/>
        <w:ind w:firstLine="720"/>
        <w:jc w:val="both"/>
        <w:rPr>
          <w:color w:val="000000"/>
        </w:rPr>
      </w:pPr>
      <w:r w:rsidRPr="00F1248D">
        <w:rPr>
          <w:color w:val="000000"/>
        </w:rPr>
        <w:t>б) при расторжении договора об осуществлении технологического присоединения с применением постоянной схемы электроснабжения.</w:t>
      </w:r>
    </w:p>
    <w:p w:rsidR="00F1248D" w:rsidRPr="00F1248D" w:rsidRDefault="00F1248D" w:rsidP="00F1248D">
      <w:pPr>
        <w:spacing w:after="0" w:line="240" w:lineRule="auto"/>
        <w:ind w:firstLine="720"/>
        <w:jc w:val="both"/>
        <w:rPr>
          <w:rFonts w:ascii="Times New Roman" w:hAnsi="Times New Roman" w:cs="Times New Roman"/>
          <w:color w:val="000000"/>
          <w:sz w:val="24"/>
          <w:szCs w:val="24"/>
        </w:rPr>
      </w:pPr>
      <w:r w:rsidRPr="00F1248D">
        <w:rPr>
          <w:rFonts w:ascii="Times New Roman" w:hAnsi="Times New Roman" w:cs="Times New Roman"/>
          <w:color w:val="000000"/>
          <w:sz w:val="24"/>
          <w:szCs w:val="24"/>
        </w:rPr>
        <w:t xml:space="preserve">Об отсоединении сетевая организация оповещает Заявителя не позднее, чем за 10 дней </w:t>
      </w:r>
      <w:r w:rsidRPr="00F1248D">
        <w:rPr>
          <w:rFonts w:ascii="Times New Roman" w:hAnsi="Times New Roman" w:cs="Times New Roman"/>
          <w:color w:val="000000"/>
          <w:sz w:val="24"/>
          <w:szCs w:val="24"/>
          <w:shd w:val="clear" w:color="auto" w:fill="FFFFFF"/>
        </w:rPr>
        <w:t>до дня отсоединения</w:t>
      </w:r>
      <w:r w:rsidRPr="00F1248D">
        <w:rPr>
          <w:rFonts w:ascii="Times New Roman" w:hAnsi="Times New Roman" w:cs="Times New Roman"/>
          <w:color w:val="000000"/>
          <w:sz w:val="24"/>
          <w:szCs w:val="24"/>
        </w:rPr>
        <w:t xml:space="preserve">. </w:t>
      </w:r>
    </w:p>
    <w:p w:rsidR="00DC1B79" w:rsidRPr="00DC1B79" w:rsidRDefault="00DC1B79" w:rsidP="00F1248D">
      <w:pPr>
        <w:spacing w:after="0" w:line="240" w:lineRule="auto"/>
        <w:ind w:firstLine="360"/>
        <w:jc w:val="both"/>
        <w:rPr>
          <w:rFonts w:ascii="Times New Roman" w:hAnsi="Times New Roman" w:cs="Times New Roman"/>
          <w:sz w:val="24"/>
          <w:szCs w:val="24"/>
        </w:rPr>
      </w:pPr>
    </w:p>
    <w:p w:rsidR="00DC1B79" w:rsidRPr="00A2714A" w:rsidRDefault="00DC1B79" w:rsidP="00A2714A">
      <w:pPr>
        <w:pStyle w:val="2"/>
        <w:jc w:val="center"/>
        <w:rPr>
          <w:rFonts w:ascii="Times New Roman" w:hAnsi="Times New Roman" w:cs="Times New Roman"/>
          <w:color w:val="auto"/>
          <w:sz w:val="24"/>
        </w:rPr>
      </w:pPr>
      <w:bookmarkStart w:id="9" w:name="_Toc392143867"/>
      <w:r w:rsidRPr="00A2714A">
        <w:rPr>
          <w:rFonts w:ascii="Times New Roman" w:hAnsi="Times New Roman" w:cs="Times New Roman"/>
          <w:color w:val="auto"/>
          <w:sz w:val="24"/>
        </w:rPr>
        <w:t>7. Перераспределение максимальной мощности</w:t>
      </w:r>
      <w:bookmarkEnd w:id="9"/>
    </w:p>
    <w:p w:rsidR="00DC1B79" w:rsidRDefault="00DC1B79" w:rsidP="00DC1B79">
      <w:pPr>
        <w:spacing w:after="0" w:line="240" w:lineRule="auto"/>
        <w:ind w:firstLine="360"/>
        <w:jc w:val="center"/>
        <w:rPr>
          <w:rFonts w:ascii="Times New Roman" w:hAnsi="Times New Roman" w:cs="Times New Roman"/>
          <w:sz w:val="24"/>
          <w:szCs w:val="24"/>
        </w:rPr>
      </w:pPr>
    </w:p>
    <w:p w:rsidR="00620793" w:rsidRPr="00620793" w:rsidRDefault="001B6E57" w:rsidP="00620793">
      <w:pPr>
        <w:pStyle w:val="a7"/>
        <w:shd w:val="clear" w:color="auto" w:fill="FFFFFF"/>
        <w:spacing w:before="0" w:beforeAutospacing="0" w:after="0" w:afterAutospacing="0"/>
        <w:ind w:firstLine="709"/>
        <w:jc w:val="both"/>
      </w:pPr>
      <w:r>
        <w:t xml:space="preserve">7.1. </w:t>
      </w:r>
      <w:r w:rsidR="00620793" w:rsidRPr="00620793">
        <w:t>Заявители, имеющие на праве собственности энергопринимающие устройства,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в пределах действия соответствующего центра питания.</w:t>
      </w:r>
    </w:p>
    <w:p w:rsidR="00620793" w:rsidRPr="00620793" w:rsidRDefault="00620793" w:rsidP="00620793">
      <w:pPr>
        <w:pStyle w:val="a7"/>
        <w:shd w:val="clear" w:color="auto" w:fill="FFFFFF"/>
        <w:spacing w:before="0" w:beforeAutospacing="0" w:after="0" w:afterAutospacing="0"/>
        <w:ind w:firstLine="709"/>
        <w:jc w:val="both"/>
      </w:pPr>
      <w:r w:rsidRPr="00620793">
        <w:lastRenderedPageBreak/>
        <w:t>Потребители, заключившие</w:t>
      </w:r>
      <w:r w:rsidRPr="00620793">
        <w:rPr>
          <w:rStyle w:val="apple-converted-space"/>
        </w:rPr>
        <w:t> </w:t>
      </w:r>
      <w:hyperlink r:id="rId12" w:history="1">
        <w:r w:rsidRPr="00620793">
          <w:rPr>
            <w:rStyle w:val="af0"/>
            <w:i w:val="0"/>
          </w:rPr>
          <w:t>соглашение о перераспределении максимальной мощности</w:t>
        </w:r>
      </w:hyperlink>
      <w:r w:rsidRPr="00620793">
        <w:t>, направляют сетевой организации уведомление о подписании соглашения.</w:t>
      </w:r>
    </w:p>
    <w:p w:rsidR="00620793" w:rsidRPr="00620793" w:rsidRDefault="001B6E57" w:rsidP="00620793">
      <w:pPr>
        <w:pStyle w:val="a7"/>
        <w:shd w:val="clear" w:color="auto" w:fill="FFFFFF"/>
        <w:spacing w:before="0" w:beforeAutospacing="0" w:after="0" w:afterAutospacing="0"/>
        <w:ind w:firstLine="709"/>
        <w:jc w:val="both"/>
      </w:pPr>
      <w:r>
        <w:t xml:space="preserve">7.2. </w:t>
      </w:r>
      <w:r w:rsidR="00620793" w:rsidRPr="00620793">
        <w:t>Потребители вправе представить в сетевую организацию</w:t>
      </w:r>
      <w:r w:rsidR="00620793" w:rsidRPr="00620793">
        <w:rPr>
          <w:rStyle w:val="apple-converted-space"/>
        </w:rPr>
        <w:t> </w:t>
      </w:r>
      <w:r w:rsidR="00620793" w:rsidRPr="00620793">
        <w:rPr>
          <w:rStyle w:val="af0"/>
          <w:i w:val="0"/>
        </w:rPr>
        <w:t>заявление о перераспределении ранее разрешенной максимальной мощности на энергопринимающие устройства в пользу иных лиц, а так же 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w:t>
      </w:r>
      <w:r w:rsidR="00620793" w:rsidRPr="00620793">
        <w:rPr>
          <w:i/>
        </w:rPr>
        <w:t>.</w:t>
      </w:r>
      <w:r w:rsidR="00620793">
        <w:rPr>
          <w:i/>
        </w:rPr>
        <w:t xml:space="preserve"> </w:t>
      </w:r>
      <w:r w:rsidR="00620793">
        <w:t xml:space="preserve">После этого сетевая организация размещает на своем сайте </w:t>
      </w:r>
      <w:r>
        <w:t>(</w:t>
      </w:r>
      <w:proofErr w:type="spellStart"/>
      <w:r>
        <w:rPr>
          <w:lang w:val="en-US"/>
        </w:rPr>
        <w:t>ecradian</w:t>
      </w:r>
      <w:proofErr w:type="spellEnd"/>
      <w:r w:rsidRPr="001B6E57">
        <w:t>.</w:t>
      </w:r>
      <w:proofErr w:type="spellStart"/>
      <w:r>
        <w:rPr>
          <w:lang w:val="en-US"/>
        </w:rPr>
        <w:t>ru</w:t>
      </w:r>
      <w:proofErr w:type="spellEnd"/>
      <w:r>
        <w:t xml:space="preserve">) сведения о лице, намеревающемся перераспределить </w:t>
      </w:r>
      <w:proofErr w:type="gramStart"/>
      <w:r>
        <w:t>максимальную</w:t>
      </w:r>
      <w:proofErr w:type="gramEnd"/>
      <w:r>
        <w:t xml:space="preserve"> мощности,  и о мощности для перераспределения.  </w:t>
      </w:r>
    </w:p>
    <w:p w:rsidR="00620793" w:rsidRPr="00620793" w:rsidRDefault="001B6E57" w:rsidP="00620793">
      <w:pPr>
        <w:pStyle w:val="a7"/>
        <w:shd w:val="clear" w:color="auto" w:fill="FFFFFF"/>
        <w:spacing w:before="0" w:beforeAutospacing="0" w:after="0" w:afterAutospacing="0"/>
        <w:ind w:firstLine="709"/>
        <w:jc w:val="both"/>
      </w:pPr>
      <w:r>
        <w:t xml:space="preserve">7.3. </w:t>
      </w:r>
      <w:r w:rsidR="00620793" w:rsidRPr="00620793">
        <w:t>Принятие заявлений, от лиц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20793" w:rsidRPr="00620793" w:rsidRDefault="001B6E57" w:rsidP="00620793">
      <w:pPr>
        <w:pStyle w:val="a7"/>
        <w:shd w:val="clear" w:color="auto" w:fill="FFFFFF"/>
        <w:spacing w:before="0" w:beforeAutospacing="0" w:after="0" w:afterAutospacing="0"/>
        <w:ind w:firstLine="709"/>
        <w:jc w:val="both"/>
      </w:pPr>
      <w:r>
        <w:t xml:space="preserve">7.4. </w:t>
      </w:r>
      <w:r w:rsidR="00620793" w:rsidRPr="00620793">
        <w:t>Потребители, заинтересованные в перераспределение в свою пользу максимальной мощности,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 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20793" w:rsidRPr="00620793" w:rsidRDefault="001B6E57" w:rsidP="00620793">
      <w:pPr>
        <w:pStyle w:val="a7"/>
        <w:shd w:val="clear" w:color="auto" w:fill="FFFFFF"/>
        <w:spacing w:before="0" w:beforeAutospacing="0" w:after="0" w:afterAutospacing="0"/>
        <w:ind w:firstLine="709"/>
        <w:jc w:val="both"/>
      </w:pPr>
      <w:r>
        <w:t xml:space="preserve">7.5. </w:t>
      </w:r>
      <w:r w:rsidR="00620793" w:rsidRPr="00620793">
        <w:t>Потребитель, заключивший</w:t>
      </w:r>
      <w:r w:rsidR="00620793" w:rsidRPr="00620793">
        <w:rPr>
          <w:rStyle w:val="apple-converted-space"/>
        </w:rPr>
        <w:t> </w:t>
      </w:r>
      <w:hyperlink r:id="rId13" w:history="1">
        <w:r w:rsidR="00620793" w:rsidRPr="001B6E57">
          <w:rPr>
            <w:rStyle w:val="af0"/>
            <w:i w:val="0"/>
          </w:rPr>
          <w:t>соглашение о перераспределении мощности в пользу иного лица</w:t>
        </w:r>
      </w:hyperlink>
      <w:r w:rsidR="00620793" w:rsidRPr="001B6E57">
        <w:rPr>
          <w:i/>
        </w:rPr>
        <w:t>,</w:t>
      </w:r>
      <w:r w:rsidR="00620793" w:rsidRPr="00620793">
        <w:t xml:space="preserve"> обязан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лицом, в пользу которого по соглашению перераспределяется максимальная мощность, а также выполнить требования сетевой организации.</w:t>
      </w:r>
    </w:p>
    <w:p w:rsidR="00620793" w:rsidRPr="00620793" w:rsidRDefault="001B6E57" w:rsidP="00620793">
      <w:pPr>
        <w:pStyle w:val="a7"/>
        <w:shd w:val="clear" w:color="auto" w:fill="FFFFFF"/>
        <w:spacing w:before="0" w:beforeAutospacing="0" w:after="0" w:afterAutospacing="0"/>
        <w:ind w:firstLine="709"/>
        <w:jc w:val="both"/>
      </w:pPr>
      <w:r>
        <w:t xml:space="preserve">7.6. </w:t>
      </w:r>
      <w:r w:rsidR="00620793" w:rsidRPr="00620793">
        <w:t>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620793" w:rsidRPr="00620793" w:rsidRDefault="00620793" w:rsidP="00620793">
      <w:pPr>
        <w:spacing w:after="0" w:line="240" w:lineRule="auto"/>
        <w:ind w:firstLine="360"/>
        <w:jc w:val="both"/>
        <w:rPr>
          <w:rFonts w:ascii="Times New Roman" w:hAnsi="Times New Roman" w:cs="Times New Roman"/>
          <w:sz w:val="24"/>
          <w:szCs w:val="24"/>
        </w:rPr>
      </w:pPr>
    </w:p>
    <w:p w:rsidR="00704B02" w:rsidRDefault="00704B02" w:rsidP="00CD0EDD">
      <w:pPr>
        <w:spacing w:after="0" w:line="240" w:lineRule="auto"/>
        <w:ind w:firstLine="567"/>
        <w:jc w:val="both"/>
        <w:rPr>
          <w:rFonts w:ascii="Times New Roman" w:hAnsi="Times New Roman" w:cs="Times New Roman"/>
          <w:sz w:val="24"/>
          <w:szCs w:val="24"/>
        </w:rPr>
      </w:pPr>
    </w:p>
    <w:p w:rsidR="006768BA" w:rsidRDefault="006768BA">
      <w:pPr>
        <w:rPr>
          <w:rFonts w:ascii="Times New Roman" w:hAnsi="Times New Roman" w:cs="Times New Roman"/>
          <w:sz w:val="24"/>
          <w:szCs w:val="24"/>
        </w:rPr>
      </w:pPr>
    </w:p>
    <w:p w:rsidR="00A87A3D" w:rsidRDefault="00A87A3D">
      <w:pPr>
        <w:rPr>
          <w:rFonts w:ascii="Times New Roman" w:hAnsi="Times New Roman" w:cs="Times New Roman"/>
          <w:szCs w:val="24"/>
        </w:rPr>
      </w:pPr>
    </w:p>
    <w:p w:rsidR="001B6E57" w:rsidRDefault="001B6E57">
      <w:pPr>
        <w:rPr>
          <w:rFonts w:ascii="Times New Roman" w:hAnsi="Times New Roman" w:cs="Times New Roman"/>
          <w:sz w:val="24"/>
          <w:szCs w:val="24"/>
        </w:rPr>
      </w:pPr>
      <w:r>
        <w:rPr>
          <w:rFonts w:ascii="Times New Roman" w:hAnsi="Times New Roman" w:cs="Times New Roman"/>
          <w:sz w:val="24"/>
          <w:szCs w:val="24"/>
        </w:rPr>
        <w:br w:type="page"/>
      </w:r>
    </w:p>
    <w:p w:rsidR="00881BF4" w:rsidRPr="00A2714A" w:rsidRDefault="006768BA" w:rsidP="00A2714A">
      <w:pPr>
        <w:pStyle w:val="1"/>
        <w:jc w:val="right"/>
        <w:rPr>
          <w:rFonts w:ascii="Times New Roman" w:hAnsi="Times New Roman" w:cs="Times New Roman"/>
          <w:color w:val="auto"/>
          <w:sz w:val="24"/>
        </w:rPr>
      </w:pPr>
      <w:bookmarkStart w:id="10" w:name="_Toc392143868"/>
      <w:r w:rsidRPr="00A2714A">
        <w:rPr>
          <w:rFonts w:ascii="Times New Roman" w:hAnsi="Times New Roman" w:cs="Times New Roman"/>
          <w:color w:val="auto"/>
          <w:sz w:val="24"/>
        </w:rPr>
        <w:lastRenderedPageBreak/>
        <w:t>Приложение 1.</w:t>
      </w:r>
      <w:bookmarkEnd w:id="10"/>
    </w:p>
    <w:p w:rsidR="001D2D6D" w:rsidRPr="001D2D6D" w:rsidRDefault="001D2D6D" w:rsidP="00A2714A">
      <w:pPr>
        <w:pStyle w:val="1"/>
        <w:jc w:val="center"/>
      </w:pPr>
      <w:bookmarkStart w:id="11" w:name="_Toc392143869"/>
      <w:r w:rsidRPr="00A2714A">
        <w:rPr>
          <w:rFonts w:ascii="Times New Roman" w:hAnsi="Times New Roman" w:cs="Times New Roman"/>
          <w:color w:val="auto"/>
          <w:sz w:val="24"/>
        </w:rPr>
        <w:t>Шаблон Заявок для технологического присоединения к электрическим сетям</w:t>
      </w:r>
      <w:bookmarkEnd w:id="11"/>
    </w:p>
    <w:p w:rsidR="001D2D6D" w:rsidRDefault="001D2D6D" w:rsidP="001D2D6D">
      <w:pPr>
        <w:spacing w:after="0" w:line="240" w:lineRule="auto"/>
        <w:jc w:val="center"/>
        <w:rPr>
          <w:sz w:val="0"/>
          <w:szCs w:val="0"/>
        </w:rPr>
      </w:pPr>
    </w:p>
    <w:p w:rsidR="001D2D6D" w:rsidRDefault="001D2D6D" w:rsidP="001D2D6D">
      <w:pPr>
        <w:pStyle w:val="11"/>
        <w:shd w:val="clear" w:color="auto" w:fill="auto"/>
        <w:spacing w:line="240" w:lineRule="auto"/>
        <w:jc w:val="right"/>
      </w:pPr>
      <w:r>
        <w:t xml:space="preserve">Исполнительному директору </w:t>
      </w:r>
    </w:p>
    <w:p w:rsidR="001D2D6D" w:rsidRDefault="001D2D6D" w:rsidP="001D2D6D">
      <w:pPr>
        <w:pStyle w:val="11"/>
        <w:shd w:val="clear" w:color="auto" w:fill="auto"/>
        <w:spacing w:line="240" w:lineRule="auto"/>
        <w:jc w:val="right"/>
      </w:pPr>
      <w:r>
        <w:t>ООО «Энергетическая компания «Радиан» Труфанову В.Н.</w:t>
      </w:r>
    </w:p>
    <w:p w:rsidR="001D2D6D" w:rsidRDefault="001D2D6D" w:rsidP="00704B02">
      <w:pPr>
        <w:pStyle w:val="11"/>
        <w:shd w:val="clear" w:color="auto" w:fill="auto"/>
        <w:spacing w:line="240" w:lineRule="auto"/>
        <w:jc w:val="right"/>
      </w:pPr>
      <w:r>
        <w:t>от __________________________________</w:t>
      </w:r>
    </w:p>
    <w:p w:rsidR="001D2D6D" w:rsidRPr="001C484A" w:rsidRDefault="001D2D6D" w:rsidP="00704B02">
      <w:pPr>
        <w:pStyle w:val="11"/>
        <w:shd w:val="clear" w:color="auto" w:fill="auto"/>
        <w:spacing w:line="240" w:lineRule="auto"/>
        <w:jc w:val="right"/>
        <w:rPr>
          <w:sz w:val="16"/>
          <w:szCs w:val="16"/>
        </w:rPr>
      </w:pPr>
      <w:r w:rsidRPr="001C484A">
        <w:rPr>
          <w:sz w:val="16"/>
          <w:szCs w:val="16"/>
        </w:rPr>
        <w:t>(наименование организации и ФИО руководителя)</w:t>
      </w:r>
    </w:p>
    <w:p w:rsidR="001D2D6D" w:rsidRDefault="001D2D6D" w:rsidP="00704B02">
      <w:pPr>
        <w:pStyle w:val="11"/>
        <w:shd w:val="clear" w:color="auto" w:fill="auto"/>
        <w:spacing w:line="240" w:lineRule="auto"/>
        <w:jc w:val="right"/>
      </w:pPr>
    </w:p>
    <w:p w:rsidR="001D2D6D" w:rsidRDefault="001D2D6D" w:rsidP="00704B02">
      <w:pPr>
        <w:pStyle w:val="11"/>
        <w:shd w:val="clear" w:color="auto" w:fill="auto"/>
        <w:spacing w:line="240" w:lineRule="auto"/>
      </w:pPr>
      <w:r>
        <w:t>Заявка на технологическое присоединение к электрической сети</w:t>
      </w:r>
    </w:p>
    <w:p w:rsidR="001D2D6D" w:rsidRDefault="001D2D6D" w:rsidP="001D2D6D">
      <w:pPr>
        <w:pStyle w:val="11"/>
        <w:shd w:val="clear" w:color="auto" w:fill="auto"/>
        <w:spacing w:line="240" w:lineRule="auto"/>
      </w:pPr>
      <w:r>
        <w:t>(для юридических лиц и индивидуальных предпринимателей, максимальная мощность  энергопринимающих устройств которых составляет свыше 150 кВт и менее 670 кВт)</w:t>
      </w:r>
    </w:p>
    <w:p w:rsidR="001D2D6D" w:rsidRPr="00CA75A5" w:rsidRDefault="001D2D6D" w:rsidP="001D2D6D">
      <w:pPr>
        <w:pStyle w:val="11"/>
        <w:shd w:val="clear" w:color="auto" w:fill="auto"/>
        <w:spacing w:line="240" w:lineRule="auto"/>
      </w:pPr>
    </w:p>
    <w:p w:rsidR="001D2D6D" w:rsidRDefault="001D2D6D" w:rsidP="001D2D6D">
      <w:pPr>
        <w:pStyle w:val="11"/>
        <w:shd w:val="clear" w:color="auto" w:fill="auto"/>
        <w:spacing w:line="240" w:lineRule="auto"/>
        <w:ind w:left="400" w:right="20" w:firstLine="1100"/>
        <w:jc w:val="both"/>
      </w:pPr>
      <w:r>
        <w:t>Прошу направить проект договора и технические условия на технологическое присоединение к электрическим сетям ООО «Энергетическая компания «Радиан» энергопринимающего устройства.</w:t>
      </w:r>
    </w:p>
    <w:p w:rsidR="001D2D6D" w:rsidRDefault="001D2D6D" w:rsidP="001D2D6D">
      <w:pPr>
        <w:pStyle w:val="11"/>
        <w:shd w:val="clear" w:color="auto" w:fill="auto"/>
        <w:spacing w:line="240" w:lineRule="auto"/>
        <w:ind w:left="400" w:right="20" w:firstLine="1100"/>
        <w:jc w:val="both"/>
      </w:pPr>
    </w:p>
    <w:tbl>
      <w:tblPr>
        <w:tblW w:w="9366" w:type="dxa"/>
        <w:tblLayout w:type="fixed"/>
        <w:tblCellMar>
          <w:left w:w="10" w:type="dxa"/>
          <w:right w:w="10" w:type="dxa"/>
        </w:tblCellMar>
        <w:tblLook w:val="0000" w:firstRow="0" w:lastRow="0" w:firstColumn="0" w:lastColumn="0" w:noHBand="0" w:noVBand="0"/>
      </w:tblPr>
      <w:tblGrid>
        <w:gridCol w:w="5087"/>
        <w:gridCol w:w="4279"/>
      </w:tblGrid>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Наименование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Место нахождения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Причина подачи заявки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Запрашиваемая максимальная мощность энергопринимающего устройства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Уровень напряжения (кВ)</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Количество точек присоединения с указанием технических параметров элементов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Заявляемый уровень надежности энергопринимающих устройств</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Ранее присоединенная в данной точке присоединения мощность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42" w:right="105"/>
              <w:jc w:val="left"/>
            </w:pPr>
            <w:r w:rsidRPr="007C2E14">
              <w:t>Характер нагрузки (вид производственной деятельности)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Сроки проектирования и поэтапного введения в эксплуатацию энергопринимающего устройства (в том числе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 xml:space="preserve">наименование организации </w:t>
            </w:r>
            <w:r w:rsidR="00822BC4">
              <w:t>–</w:t>
            </w:r>
            <w:r w:rsidRPr="007C2E14">
              <w:t xml:space="preserve">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энергопринимающего  устройства, технологическое присоединение которых осуществляется, для передачи сетевой организацией такому субъекту копии договора и иных документов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Полное наименование и место нахождения заявителя (Юридический и фактический адрес)</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lastRenderedPageBreak/>
              <w:t>Реквизиты заявителя:</w:t>
            </w:r>
          </w:p>
          <w:p w:rsidR="001D2D6D" w:rsidRPr="007C2E14" w:rsidRDefault="001D2D6D" w:rsidP="001D2D6D">
            <w:pPr>
              <w:pStyle w:val="11"/>
              <w:shd w:val="clear" w:color="auto" w:fill="auto"/>
              <w:spacing w:line="240" w:lineRule="auto"/>
              <w:ind w:left="140" w:right="105"/>
              <w:jc w:val="left"/>
            </w:pPr>
            <w:r w:rsidRPr="007C2E14">
              <w:t>ИНН, КПП, ОГРН, р/с, к/с, наименование банка,</w:t>
            </w:r>
          </w:p>
          <w:p w:rsidR="001D2D6D" w:rsidRPr="007C2E14" w:rsidRDefault="001D2D6D" w:rsidP="001D2D6D">
            <w:pPr>
              <w:pStyle w:val="11"/>
              <w:spacing w:line="240" w:lineRule="auto"/>
              <w:ind w:left="142" w:right="105"/>
              <w:jc w:val="left"/>
            </w:pPr>
            <w:r w:rsidRPr="007C2E14">
              <w:t xml:space="preserve">Номер записи в Едином государственном реестре юридических лиц и дата ее внесения в реестр </w:t>
            </w:r>
            <w:r w:rsidRPr="007C2E14">
              <w:rPr>
                <w:rStyle w:val="Bodytext311ptBold"/>
                <w:b w:val="0"/>
                <w:bCs w:val="0"/>
              </w:rPr>
              <w:t>(для юридических лиц)</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36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Почтовый адрес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Способ уведомления о получении подготов</w:t>
            </w:r>
            <w:r w:rsidRPr="007C2E14">
              <w:softHyphen/>
              <w:t>ленного договора и технических условий Телефон / электронная почта / другое (указать)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Ф.И.О. и должность  лица, имеющего право действовать без доверенности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bl>
    <w:p w:rsidR="001D2D6D" w:rsidRDefault="001D2D6D" w:rsidP="001D2D6D">
      <w:pPr>
        <w:spacing w:after="0" w:line="240" w:lineRule="auto"/>
        <w:rPr>
          <w:sz w:val="2"/>
          <w:szCs w:val="2"/>
        </w:rPr>
      </w:pPr>
    </w:p>
    <w:p w:rsidR="001D2D6D" w:rsidRPr="00FB60FC" w:rsidRDefault="001D2D6D" w:rsidP="001D2D6D">
      <w:pPr>
        <w:tabs>
          <w:tab w:val="left" w:pos="567"/>
        </w:tabs>
        <w:spacing w:after="0" w:line="240" w:lineRule="auto"/>
        <w:ind w:firstLine="426"/>
        <w:rPr>
          <w:rFonts w:ascii="Times New Roman" w:hAnsi="Times New Roman" w:cs="Times New Roman"/>
          <w:b/>
          <w:sz w:val="20"/>
          <w:szCs w:val="20"/>
        </w:rPr>
      </w:pPr>
      <w:r w:rsidRPr="00FB60FC">
        <w:rPr>
          <w:rFonts w:ascii="Times New Roman" w:hAnsi="Times New Roman" w:cs="Times New Roman"/>
          <w:b/>
          <w:sz w:val="20"/>
          <w:szCs w:val="20"/>
        </w:rPr>
        <w:t>К Заявке прилагаются следующие документы:</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а) план расположения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необходимо присоединить к электрическим сетям сетевой организации;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в) перечень и мощность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могут быть присоединены к устройствам противоаварийной автоматики;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w:t>
      </w:r>
      <w:r>
        <w:rPr>
          <w:rFonts w:ascii="Times New Roman" w:eastAsia="Times New Roman" w:hAnsi="Times New Roman" w:cs="Times New Roman"/>
          <w:sz w:val="20"/>
          <w:szCs w:val="20"/>
        </w:rPr>
        <w:t>щее</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о</w:t>
      </w:r>
      <w:r w:rsidRPr="00FB60FC">
        <w:rPr>
          <w:rFonts w:ascii="Times New Roman" w:eastAsia="Times New Roman" w:hAnsi="Times New Roman" w:cs="Times New Roman"/>
          <w:sz w:val="20"/>
          <w:szCs w:val="20"/>
        </w:rPr>
        <w:t xml:space="preserve"> (для заявителей, планирующих осуществить технологическое присоединение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2D6D" w:rsidRDefault="001D2D6D" w:rsidP="001D2D6D">
      <w:pPr>
        <w:tabs>
          <w:tab w:val="left" w:pos="567"/>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Pr="00FB60FC">
        <w:rPr>
          <w:rFonts w:ascii="Times New Roman" w:eastAsia="Times New Roman" w:hAnsi="Times New Roman" w:cs="Times New Roman"/>
          <w:sz w:val="20"/>
          <w:szCs w:val="20"/>
        </w:rPr>
        <w:t>) в случае технологического присоединения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указанных </w:t>
      </w:r>
      <w:r w:rsidRPr="007C2E14">
        <w:rPr>
          <w:rFonts w:ascii="Times New Roman" w:eastAsia="Times New Roman" w:hAnsi="Times New Roman" w:cs="Times New Roman"/>
          <w:color w:val="000000" w:themeColor="text1"/>
          <w:sz w:val="20"/>
          <w:szCs w:val="20"/>
        </w:rPr>
        <w:t>в </w:t>
      </w:r>
      <w:hyperlink r:id="rId14" w:anchor="block_40084" w:history="1">
        <w:r w:rsidRPr="007C2E14">
          <w:rPr>
            <w:rFonts w:ascii="Times New Roman" w:eastAsia="Times New Roman" w:hAnsi="Times New Roman" w:cs="Times New Roman"/>
            <w:color w:val="000000" w:themeColor="text1"/>
            <w:sz w:val="20"/>
            <w:szCs w:val="20"/>
          </w:rPr>
          <w:t>абзаце первом пункта 8.4</w:t>
        </w:r>
      </w:hyperlink>
      <w:r w:rsidRPr="007C2E14">
        <w:rPr>
          <w:rFonts w:ascii="Times New Roman" w:eastAsia="Times New Roman" w:hAnsi="Times New Roman" w:cs="Times New Roman"/>
          <w:color w:val="000000" w:themeColor="text1"/>
          <w:sz w:val="20"/>
          <w:szCs w:val="20"/>
        </w:rPr>
        <w:t>  Правил технологического присоединения (нежилых помещений в многоквартирных домах),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w:t>
      </w:r>
      <w:r w:rsidRPr="00FB60FC">
        <w:rPr>
          <w:rFonts w:ascii="Times New Roman" w:eastAsia="Times New Roman" w:hAnsi="Times New Roman" w:cs="Times New Roman"/>
          <w:sz w:val="20"/>
          <w:szCs w:val="20"/>
        </w:rPr>
        <w:t xml:space="preserve">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2D6D" w:rsidRDefault="001D2D6D" w:rsidP="001D2D6D">
      <w:pPr>
        <w:tabs>
          <w:tab w:val="left" w:pos="567"/>
        </w:tabs>
        <w:spacing w:after="0" w:line="240" w:lineRule="auto"/>
        <w:ind w:firstLine="426"/>
        <w:jc w:val="both"/>
        <w:rPr>
          <w:rFonts w:ascii="Times New Roman" w:eastAsia="Times New Roman" w:hAnsi="Times New Roman" w:cs="Times New Roman"/>
          <w:sz w:val="20"/>
          <w:szCs w:val="20"/>
        </w:rPr>
      </w:pPr>
    </w:p>
    <w:p w:rsidR="001D2D6D" w:rsidRPr="00FB60FC" w:rsidRDefault="001D2D6D" w:rsidP="001D2D6D">
      <w:pPr>
        <w:tabs>
          <w:tab w:val="left" w:pos="567"/>
        </w:tabs>
        <w:spacing w:after="0" w:line="240" w:lineRule="auto"/>
        <w:ind w:firstLine="426"/>
        <w:jc w:val="both"/>
        <w:rPr>
          <w:rFonts w:ascii="Times New Roman" w:hAnsi="Times New Roman" w:cs="Times New Roman"/>
          <w:sz w:val="20"/>
          <w:szCs w:val="20"/>
        </w:rPr>
      </w:pPr>
    </w:p>
    <w:p w:rsidR="001D2D6D"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__________________/_______________/</w:t>
      </w:r>
    </w:p>
    <w:p w:rsidR="001D2D6D" w:rsidRPr="00FB60FC" w:rsidRDefault="001D2D6D" w:rsidP="001D2D6D">
      <w:pPr>
        <w:spacing w:after="0" w:line="240" w:lineRule="auto"/>
        <w:jc w:val="right"/>
        <w:rPr>
          <w:rFonts w:ascii="Times New Roman" w:hAnsi="Times New Roman" w:cs="Times New Roman"/>
          <w:sz w:val="20"/>
          <w:szCs w:val="20"/>
          <w:vertAlign w:val="subscript"/>
        </w:rPr>
      </w:pPr>
      <w:r w:rsidRPr="00FB60FC">
        <w:rPr>
          <w:rFonts w:ascii="Times New Roman" w:hAnsi="Times New Roman" w:cs="Times New Roman"/>
          <w:sz w:val="20"/>
          <w:szCs w:val="20"/>
          <w:vertAlign w:val="subscript"/>
        </w:rPr>
        <w:t>(подпись)</w:t>
      </w:r>
      <w:r w:rsidRPr="00FB60FC">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ab/>
      </w:r>
      <w:r w:rsidRPr="00FB60FC">
        <w:rPr>
          <w:rFonts w:ascii="Times New Roman" w:hAnsi="Times New Roman" w:cs="Times New Roman"/>
          <w:sz w:val="20"/>
          <w:szCs w:val="20"/>
          <w:vertAlign w:val="subscript"/>
        </w:rPr>
        <w:tab/>
        <w:t>(Фамилия И.О.)</w:t>
      </w:r>
      <w:r w:rsidRPr="00FB60FC">
        <w:rPr>
          <w:rFonts w:ascii="Times New Roman" w:hAnsi="Times New Roman" w:cs="Times New Roman"/>
          <w:sz w:val="20"/>
          <w:szCs w:val="20"/>
          <w:vertAlign w:val="subscript"/>
        </w:rPr>
        <w:tab/>
      </w:r>
    </w:p>
    <w:p w:rsidR="001D2D6D" w:rsidRDefault="001D2D6D" w:rsidP="001D2D6D">
      <w:pPr>
        <w:spacing w:after="0" w:line="240" w:lineRule="auto"/>
        <w:jc w:val="right"/>
        <w:rPr>
          <w:rFonts w:ascii="Times New Roman" w:hAnsi="Times New Roman" w:cs="Times New Roman"/>
          <w:sz w:val="20"/>
          <w:szCs w:val="20"/>
        </w:rPr>
      </w:pPr>
    </w:p>
    <w:p w:rsidR="001D2D6D" w:rsidRPr="00FB60FC" w:rsidRDefault="001D2D6D" w:rsidP="001D2D6D">
      <w:pPr>
        <w:spacing w:after="0" w:line="240" w:lineRule="auto"/>
        <w:jc w:val="right"/>
        <w:rPr>
          <w:rFonts w:ascii="Times New Roman" w:hAnsi="Times New Roman" w:cs="Times New Roman"/>
        </w:rPr>
      </w:pPr>
      <w:r w:rsidRPr="00FB60FC">
        <w:rPr>
          <w:rFonts w:ascii="Times New Roman" w:hAnsi="Times New Roman" w:cs="Times New Roman"/>
        </w:rPr>
        <w:t xml:space="preserve">«___»__________ 201__ г. </w:t>
      </w:r>
    </w:p>
    <w:p w:rsidR="001D2D6D" w:rsidRDefault="001D2D6D" w:rsidP="001D2D6D">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1D2D6D" w:rsidRDefault="001D2D6D" w:rsidP="00704B02">
      <w:pPr>
        <w:pStyle w:val="11"/>
        <w:shd w:val="clear" w:color="auto" w:fill="auto"/>
        <w:spacing w:line="240" w:lineRule="auto"/>
        <w:jc w:val="right"/>
      </w:pPr>
      <w:r>
        <w:lastRenderedPageBreak/>
        <w:t xml:space="preserve">Исполнительному директору </w:t>
      </w:r>
    </w:p>
    <w:p w:rsidR="001D2D6D" w:rsidRDefault="001D2D6D" w:rsidP="00704B02">
      <w:pPr>
        <w:pStyle w:val="11"/>
        <w:shd w:val="clear" w:color="auto" w:fill="auto"/>
        <w:spacing w:line="240" w:lineRule="auto"/>
        <w:jc w:val="right"/>
      </w:pPr>
      <w:r>
        <w:t>ООО «Энергетическая компания «Радиан» Труфанову В.Н.</w:t>
      </w:r>
    </w:p>
    <w:p w:rsidR="001D2D6D" w:rsidRDefault="001D2D6D" w:rsidP="00704B02">
      <w:pPr>
        <w:pStyle w:val="11"/>
        <w:shd w:val="clear" w:color="auto" w:fill="auto"/>
        <w:spacing w:line="240" w:lineRule="auto"/>
        <w:jc w:val="right"/>
      </w:pPr>
      <w:r>
        <w:t>от __________________________________</w:t>
      </w:r>
    </w:p>
    <w:p w:rsidR="001D2D6D" w:rsidRPr="001C484A" w:rsidRDefault="001D2D6D" w:rsidP="00704B02">
      <w:pPr>
        <w:pStyle w:val="11"/>
        <w:shd w:val="clear" w:color="auto" w:fill="auto"/>
        <w:spacing w:line="240" w:lineRule="auto"/>
        <w:jc w:val="right"/>
        <w:rPr>
          <w:sz w:val="16"/>
          <w:szCs w:val="16"/>
        </w:rPr>
      </w:pPr>
      <w:r w:rsidRPr="001C484A">
        <w:rPr>
          <w:sz w:val="16"/>
          <w:szCs w:val="16"/>
        </w:rPr>
        <w:t>(наименование организации и ФИО руководителя)</w:t>
      </w:r>
    </w:p>
    <w:p w:rsidR="001D2D6D" w:rsidRDefault="001D2D6D" w:rsidP="00704B02">
      <w:pPr>
        <w:pStyle w:val="11"/>
        <w:shd w:val="clear" w:color="auto" w:fill="auto"/>
        <w:spacing w:line="240" w:lineRule="auto"/>
        <w:jc w:val="right"/>
      </w:pPr>
    </w:p>
    <w:p w:rsidR="001D2D6D" w:rsidRDefault="001D2D6D" w:rsidP="00704B02">
      <w:pPr>
        <w:pStyle w:val="11"/>
        <w:shd w:val="clear" w:color="auto" w:fill="auto"/>
        <w:spacing w:line="240" w:lineRule="auto"/>
      </w:pPr>
      <w:r>
        <w:t>Заявка на технологическое присоединение к электрической сети</w:t>
      </w:r>
    </w:p>
    <w:p w:rsidR="001D2D6D" w:rsidRDefault="001D2D6D" w:rsidP="00704B02">
      <w:pPr>
        <w:pStyle w:val="11"/>
        <w:shd w:val="clear" w:color="auto" w:fill="auto"/>
        <w:spacing w:line="240" w:lineRule="auto"/>
      </w:pPr>
      <w:r>
        <w:t>(для юридических лиц и индивидуальных предпринимателей, максимальная мощность  энергопринимающих устройств которых составляет до 150 кВт)</w:t>
      </w:r>
    </w:p>
    <w:p w:rsidR="001D2D6D" w:rsidRPr="00CA75A5" w:rsidRDefault="001D2D6D" w:rsidP="001D2D6D">
      <w:pPr>
        <w:pStyle w:val="11"/>
        <w:shd w:val="clear" w:color="auto" w:fill="auto"/>
        <w:spacing w:line="240" w:lineRule="auto"/>
      </w:pPr>
    </w:p>
    <w:p w:rsidR="001D2D6D" w:rsidRDefault="001D2D6D" w:rsidP="001D2D6D">
      <w:pPr>
        <w:pStyle w:val="11"/>
        <w:shd w:val="clear" w:color="auto" w:fill="auto"/>
        <w:spacing w:line="240" w:lineRule="auto"/>
        <w:ind w:left="400" w:right="20" w:firstLine="1100"/>
        <w:jc w:val="both"/>
      </w:pPr>
      <w:r>
        <w:t>Прошу направить проект договора и технические условия на технологическое присоединение к электрическим сетям ООО «Энергетическая компания «Радиан» энергопринимающего устройства.</w:t>
      </w:r>
    </w:p>
    <w:p w:rsidR="001D2D6D" w:rsidRDefault="001D2D6D" w:rsidP="001D2D6D">
      <w:pPr>
        <w:pStyle w:val="11"/>
        <w:shd w:val="clear" w:color="auto" w:fill="auto"/>
        <w:spacing w:line="240" w:lineRule="auto"/>
        <w:ind w:left="400" w:right="20" w:firstLine="1100"/>
        <w:jc w:val="both"/>
      </w:pPr>
    </w:p>
    <w:tbl>
      <w:tblPr>
        <w:tblW w:w="0" w:type="auto"/>
        <w:tblLayout w:type="fixed"/>
        <w:tblCellMar>
          <w:left w:w="10" w:type="dxa"/>
          <w:right w:w="10" w:type="dxa"/>
        </w:tblCellMar>
        <w:tblLook w:val="0000" w:firstRow="0" w:lastRow="0" w:firstColumn="0" w:lastColumn="0" w:noHBand="0" w:noVBand="0"/>
      </w:tblPr>
      <w:tblGrid>
        <w:gridCol w:w="5087"/>
        <w:gridCol w:w="4279"/>
      </w:tblGrid>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Наименование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Место нахождения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Причина подачи заявки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Запрашиваемая максимальная мощность энергопринимающего устройства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Ранее присоединенная в данной точке присоединения мощность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42" w:right="105"/>
              <w:jc w:val="left"/>
            </w:pPr>
            <w:r w:rsidRPr="007C2E14">
              <w:t>Характер нагрузки (вид производственной деятельности)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Сроки проектирования и поэтапного введения в эксплуатацию энергопринимающего устройства (в том числе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 xml:space="preserve">наименование организации </w:t>
            </w:r>
            <w:r w:rsidR="00822BC4">
              <w:t>–</w:t>
            </w:r>
            <w:r w:rsidRPr="007C2E14">
              <w:t xml:space="preserve">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энергопринимающего  устройства, технологическое присоединение которых осуществляется, для передачи сетевой организацией такому субъекту копии договора и иных документов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822BC4" w:rsidP="001D2D6D">
            <w:pPr>
              <w:pStyle w:val="11"/>
              <w:shd w:val="clear" w:color="auto" w:fill="auto"/>
              <w:spacing w:line="240" w:lineRule="auto"/>
              <w:ind w:left="142" w:right="105"/>
              <w:jc w:val="left"/>
            </w:pPr>
            <w:r w:rsidRPr="00081CC2">
              <w:t>П</w:t>
            </w:r>
            <w:r w:rsidR="001D2D6D" w:rsidRPr="00081CC2">
              <w:t>редложения по порядку расчетов и условиям рассрочки внесения платы за технологическое присоединение </w:t>
            </w:r>
            <w:r>
              <w:t>–</w:t>
            </w:r>
            <w:r w:rsidR="001D2D6D" w:rsidRPr="00081CC2">
              <w:t> для заявителей, максимальная мощность энергопринимающих устройств которых составляет свыше 15 и до 150 кВт включительно</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Полное наименование и место нахождения заявителя (Юридический и фактический адрес)</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Реквизиты заявителя:</w:t>
            </w:r>
          </w:p>
          <w:p w:rsidR="001D2D6D" w:rsidRPr="007C2E14" w:rsidRDefault="001D2D6D" w:rsidP="001D2D6D">
            <w:pPr>
              <w:pStyle w:val="11"/>
              <w:shd w:val="clear" w:color="auto" w:fill="auto"/>
              <w:spacing w:line="240" w:lineRule="auto"/>
              <w:ind w:left="140" w:right="105"/>
              <w:jc w:val="left"/>
            </w:pPr>
            <w:r w:rsidRPr="007C2E14">
              <w:t>ИНН, КПП, ОГРН, р/с, к/с, наименование банка,</w:t>
            </w:r>
          </w:p>
          <w:p w:rsidR="001D2D6D" w:rsidRPr="007C2E14" w:rsidRDefault="001D2D6D" w:rsidP="001D2D6D">
            <w:pPr>
              <w:pStyle w:val="11"/>
              <w:spacing w:line="240" w:lineRule="auto"/>
              <w:ind w:left="142" w:right="105"/>
              <w:jc w:val="left"/>
            </w:pPr>
            <w:r w:rsidRPr="007C2E14">
              <w:t xml:space="preserve">Номер записи в Едином государственном реестре юридических лиц и дата ее внесения в реестр </w:t>
            </w:r>
            <w:r w:rsidRPr="007C2E14">
              <w:rPr>
                <w:rStyle w:val="Bodytext311ptBold"/>
                <w:b w:val="0"/>
                <w:bCs w:val="0"/>
              </w:rPr>
              <w:t>(для юридических лиц)</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36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lastRenderedPageBreak/>
              <w:t>Почтовый адрес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Способ уведомления о получении подготов</w:t>
            </w:r>
            <w:r w:rsidRPr="007C2E14">
              <w:softHyphen/>
              <w:t>ленного договора и технических условий Телефон / электронная почта / другое (указать)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Ф.И.О. и должность  лица, имеющего право действовать без доверенности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bl>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tabs>
          <w:tab w:val="left" w:pos="567"/>
        </w:tabs>
        <w:spacing w:after="0" w:line="240" w:lineRule="auto"/>
        <w:ind w:firstLine="426"/>
        <w:rPr>
          <w:rFonts w:ascii="Times New Roman" w:hAnsi="Times New Roman" w:cs="Times New Roman"/>
          <w:b/>
          <w:sz w:val="20"/>
          <w:szCs w:val="20"/>
        </w:rPr>
      </w:pPr>
    </w:p>
    <w:p w:rsidR="001D2D6D" w:rsidRPr="00FB60FC" w:rsidRDefault="001D2D6D" w:rsidP="001D2D6D">
      <w:pPr>
        <w:tabs>
          <w:tab w:val="left" w:pos="567"/>
        </w:tabs>
        <w:spacing w:after="0" w:line="240" w:lineRule="auto"/>
        <w:ind w:firstLine="426"/>
        <w:rPr>
          <w:rFonts w:ascii="Times New Roman" w:hAnsi="Times New Roman" w:cs="Times New Roman"/>
          <w:b/>
          <w:sz w:val="20"/>
          <w:szCs w:val="20"/>
        </w:rPr>
      </w:pPr>
      <w:r w:rsidRPr="00FB60FC">
        <w:rPr>
          <w:rFonts w:ascii="Times New Roman" w:hAnsi="Times New Roman" w:cs="Times New Roman"/>
          <w:b/>
          <w:sz w:val="20"/>
          <w:szCs w:val="20"/>
        </w:rPr>
        <w:t>К Заявке прилагаются следующие документы:</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а) план расположения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необходимо присоединить к электрическим сетям сетевой организации;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в) перечень и мощность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могут быть присоединены к устройствам противоаварийной автоматики;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w:t>
      </w:r>
      <w:r>
        <w:rPr>
          <w:rFonts w:ascii="Times New Roman" w:eastAsia="Times New Roman" w:hAnsi="Times New Roman" w:cs="Times New Roman"/>
          <w:sz w:val="20"/>
          <w:szCs w:val="20"/>
        </w:rPr>
        <w:t>щее</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о</w:t>
      </w:r>
      <w:r w:rsidRPr="00FB60FC">
        <w:rPr>
          <w:rFonts w:ascii="Times New Roman" w:eastAsia="Times New Roman" w:hAnsi="Times New Roman" w:cs="Times New Roman"/>
          <w:sz w:val="20"/>
          <w:szCs w:val="20"/>
        </w:rPr>
        <w:t xml:space="preserve"> (для заявителей, планирующих осуществить технологическое присоединение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2D6D" w:rsidRDefault="001D2D6D" w:rsidP="001D2D6D">
      <w:pPr>
        <w:tabs>
          <w:tab w:val="left" w:pos="567"/>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Pr="00FB60FC">
        <w:rPr>
          <w:rFonts w:ascii="Times New Roman" w:eastAsia="Times New Roman" w:hAnsi="Times New Roman" w:cs="Times New Roman"/>
          <w:sz w:val="20"/>
          <w:szCs w:val="20"/>
        </w:rPr>
        <w:t>) в случае технологического присоединения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указанных </w:t>
      </w:r>
      <w:r w:rsidRPr="007C2E14">
        <w:rPr>
          <w:rFonts w:ascii="Times New Roman" w:eastAsia="Times New Roman" w:hAnsi="Times New Roman" w:cs="Times New Roman"/>
          <w:color w:val="000000" w:themeColor="text1"/>
          <w:sz w:val="20"/>
          <w:szCs w:val="20"/>
        </w:rPr>
        <w:t>в </w:t>
      </w:r>
      <w:hyperlink r:id="rId15" w:anchor="block_40084" w:history="1">
        <w:r w:rsidRPr="007C2E14">
          <w:rPr>
            <w:rFonts w:ascii="Times New Roman" w:eastAsia="Times New Roman" w:hAnsi="Times New Roman" w:cs="Times New Roman"/>
            <w:color w:val="000000" w:themeColor="text1"/>
            <w:sz w:val="20"/>
            <w:szCs w:val="20"/>
          </w:rPr>
          <w:t>абзаце первом пункта 8.4</w:t>
        </w:r>
      </w:hyperlink>
      <w:r w:rsidRPr="007C2E14">
        <w:rPr>
          <w:rFonts w:ascii="Times New Roman" w:eastAsia="Times New Roman" w:hAnsi="Times New Roman" w:cs="Times New Roman"/>
          <w:color w:val="000000" w:themeColor="text1"/>
          <w:sz w:val="20"/>
          <w:szCs w:val="20"/>
        </w:rPr>
        <w:t>  Правил технологического присоединения (нежилых помещений в многоквартирных домах),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w:t>
      </w:r>
      <w:r w:rsidRPr="00FB60FC">
        <w:rPr>
          <w:rFonts w:ascii="Times New Roman" w:eastAsia="Times New Roman" w:hAnsi="Times New Roman" w:cs="Times New Roman"/>
          <w:sz w:val="20"/>
          <w:szCs w:val="20"/>
        </w:rPr>
        <w:t xml:space="preserve">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2D6D" w:rsidRDefault="001D2D6D" w:rsidP="001D2D6D">
      <w:pPr>
        <w:tabs>
          <w:tab w:val="left" w:pos="567"/>
        </w:tabs>
        <w:spacing w:after="0" w:line="240" w:lineRule="auto"/>
        <w:ind w:firstLine="426"/>
        <w:jc w:val="both"/>
        <w:rPr>
          <w:rFonts w:ascii="Times New Roman" w:eastAsia="Times New Roman" w:hAnsi="Times New Roman" w:cs="Times New Roman"/>
          <w:sz w:val="20"/>
          <w:szCs w:val="20"/>
        </w:rPr>
      </w:pPr>
    </w:p>
    <w:p w:rsidR="001D2D6D" w:rsidRPr="00FB60FC" w:rsidRDefault="001D2D6D" w:rsidP="001D2D6D">
      <w:pPr>
        <w:tabs>
          <w:tab w:val="left" w:pos="567"/>
        </w:tabs>
        <w:spacing w:after="0" w:line="240" w:lineRule="auto"/>
        <w:ind w:firstLine="426"/>
        <w:jc w:val="both"/>
        <w:rPr>
          <w:rFonts w:ascii="Times New Roman" w:hAnsi="Times New Roman" w:cs="Times New Roman"/>
          <w:sz w:val="20"/>
          <w:szCs w:val="20"/>
        </w:rPr>
      </w:pPr>
    </w:p>
    <w:p w:rsidR="001D2D6D" w:rsidRDefault="001D2D6D" w:rsidP="001D2D6D">
      <w:pPr>
        <w:spacing w:after="0" w:line="240" w:lineRule="auto"/>
        <w:rPr>
          <w:rFonts w:ascii="Times New Roman" w:hAnsi="Times New Roman" w:cs="Times New Roman"/>
        </w:rPr>
      </w:pPr>
    </w:p>
    <w:p w:rsidR="001D2D6D"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__________________/_______________/</w:t>
      </w:r>
    </w:p>
    <w:p w:rsidR="001D2D6D" w:rsidRPr="00FB60FC" w:rsidRDefault="001D2D6D" w:rsidP="001D2D6D">
      <w:pPr>
        <w:spacing w:after="0" w:line="240" w:lineRule="auto"/>
        <w:jc w:val="right"/>
        <w:rPr>
          <w:rFonts w:ascii="Times New Roman" w:hAnsi="Times New Roman" w:cs="Times New Roman"/>
          <w:sz w:val="20"/>
          <w:szCs w:val="20"/>
          <w:vertAlign w:val="subscript"/>
        </w:rPr>
      </w:pPr>
      <w:r w:rsidRPr="00FB60FC">
        <w:rPr>
          <w:rFonts w:ascii="Times New Roman" w:hAnsi="Times New Roman" w:cs="Times New Roman"/>
          <w:sz w:val="20"/>
          <w:szCs w:val="20"/>
          <w:vertAlign w:val="subscript"/>
        </w:rPr>
        <w:t>(подпись)</w:t>
      </w:r>
      <w:r w:rsidRPr="00FB60FC">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ab/>
      </w:r>
      <w:r w:rsidRPr="00FB60FC">
        <w:rPr>
          <w:rFonts w:ascii="Times New Roman" w:hAnsi="Times New Roman" w:cs="Times New Roman"/>
          <w:sz w:val="20"/>
          <w:szCs w:val="20"/>
          <w:vertAlign w:val="subscript"/>
        </w:rPr>
        <w:tab/>
        <w:t>(Фамилия И.О.)</w:t>
      </w:r>
      <w:r w:rsidRPr="00FB60FC">
        <w:rPr>
          <w:rFonts w:ascii="Times New Roman" w:hAnsi="Times New Roman" w:cs="Times New Roman"/>
          <w:sz w:val="20"/>
          <w:szCs w:val="20"/>
          <w:vertAlign w:val="subscript"/>
        </w:rPr>
        <w:tab/>
      </w:r>
    </w:p>
    <w:p w:rsidR="001D2D6D" w:rsidRDefault="001D2D6D" w:rsidP="001D2D6D">
      <w:pPr>
        <w:spacing w:after="0" w:line="240" w:lineRule="auto"/>
        <w:jc w:val="right"/>
        <w:rPr>
          <w:rFonts w:ascii="Times New Roman" w:hAnsi="Times New Roman" w:cs="Times New Roman"/>
          <w:sz w:val="20"/>
          <w:szCs w:val="20"/>
        </w:rPr>
      </w:pPr>
    </w:p>
    <w:p w:rsidR="001D2D6D" w:rsidRPr="00FB60FC" w:rsidRDefault="001D2D6D" w:rsidP="001D2D6D">
      <w:pPr>
        <w:spacing w:after="0" w:line="240" w:lineRule="auto"/>
        <w:jc w:val="right"/>
        <w:rPr>
          <w:rFonts w:ascii="Times New Roman" w:hAnsi="Times New Roman" w:cs="Times New Roman"/>
        </w:rPr>
      </w:pPr>
      <w:r w:rsidRPr="00FB60FC">
        <w:rPr>
          <w:rFonts w:ascii="Times New Roman" w:hAnsi="Times New Roman" w:cs="Times New Roman"/>
        </w:rPr>
        <w:t xml:space="preserve">«___»__________ 201__ г. </w:t>
      </w:r>
    </w:p>
    <w:p w:rsidR="001D2D6D" w:rsidRDefault="001D2D6D" w:rsidP="001D2D6D">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1D2D6D" w:rsidRDefault="001D2D6D" w:rsidP="00704B02">
      <w:pPr>
        <w:pStyle w:val="11"/>
        <w:shd w:val="clear" w:color="auto" w:fill="auto"/>
        <w:spacing w:line="240" w:lineRule="auto"/>
        <w:jc w:val="right"/>
      </w:pPr>
      <w:r>
        <w:lastRenderedPageBreak/>
        <w:t xml:space="preserve">Исполнительному директору </w:t>
      </w:r>
    </w:p>
    <w:p w:rsidR="001D2D6D" w:rsidRDefault="001D2D6D" w:rsidP="00704B02">
      <w:pPr>
        <w:pStyle w:val="11"/>
        <w:shd w:val="clear" w:color="auto" w:fill="auto"/>
        <w:spacing w:line="240" w:lineRule="auto"/>
        <w:jc w:val="right"/>
      </w:pPr>
      <w:r>
        <w:t>ООО «Энергетическая компания «Радиан» Труфанову В.Н.</w:t>
      </w:r>
    </w:p>
    <w:p w:rsidR="001D2D6D" w:rsidRDefault="001D2D6D" w:rsidP="00704B02">
      <w:pPr>
        <w:pStyle w:val="11"/>
        <w:shd w:val="clear" w:color="auto" w:fill="auto"/>
        <w:spacing w:line="240" w:lineRule="auto"/>
        <w:jc w:val="right"/>
      </w:pPr>
      <w:r>
        <w:t>от __________________________________</w:t>
      </w:r>
    </w:p>
    <w:p w:rsidR="001D2D6D" w:rsidRPr="00081CC2" w:rsidRDefault="001D2D6D" w:rsidP="00704B02">
      <w:pPr>
        <w:pStyle w:val="11"/>
        <w:shd w:val="clear" w:color="auto" w:fill="auto"/>
        <w:spacing w:line="240" w:lineRule="auto"/>
        <w:jc w:val="right"/>
        <w:rPr>
          <w:sz w:val="16"/>
          <w:szCs w:val="16"/>
        </w:rPr>
      </w:pPr>
      <w:r w:rsidRPr="00081CC2">
        <w:rPr>
          <w:sz w:val="16"/>
          <w:szCs w:val="16"/>
        </w:rPr>
        <w:t>(наименование организации и ФИО руководителя)</w:t>
      </w:r>
    </w:p>
    <w:p w:rsidR="001D2D6D" w:rsidRDefault="001D2D6D" w:rsidP="00704B02">
      <w:pPr>
        <w:pStyle w:val="11"/>
        <w:shd w:val="clear" w:color="auto" w:fill="auto"/>
        <w:spacing w:line="240" w:lineRule="auto"/>
      </w:pPr>
    </w:p>
    <w:p w:rsidR="001D2D6D" w:rsidRDefault="001D2D6D" w:rsidP="00704B02">
      <w:pPr>
        <w:pStyle w:val="11"/>
        <w:shd w:val="clear" w:color="auto" w:fill="auto"/>
        <w:spacing w:line="240" w:lineRule="auto"/>
      </w:pPr>
      <w:r>
        <w:t>Заявка на технологическое присоединение к электрической сети</w:t>
      </w:r>
    </w:p>
    <w:p w:rsidR="001D2D6D" w:rsidRDefault="001D2D6D" w:rsidP="00704B02">
      <w:pPr>
        <w:pStyle w:val="11"/>
        <w:shd w:val="clear" w:color="auto" w:fill="auto"/>
        <w:spacing w:line="240" w:lineRule="auto"/>
      </w:pPr>
      <w:r>
        <w:t>(в целях временного технологического присоединения)</w:t>
      </w:r>
    </w:p>
    <w:p w:rsidR="001D2D6D" w:rsidRPr="00CA75A5" w:rsidRDefault="001D2D6D" w:rsidP="00704B02">
      <w:pPr>
        <w:pStyle w:val="11"/>
        <w:shd w:val="clear" w:color="auto" w:fill="auto"/>
        <w:spacing w:line="240" w:lineRule="auto"/>
      </w:pPr>
    </w:p>
    <w:p w:rsidR="001D2D6D" w:rsidRDefault="001D2D6D" w:rsidP="00704B02">
      <w:pPr>
        <w:pStyle w:val="11"/>
        <w:shd w:val="clear" w:color="auto" w:fill="auto"/>
        <w:spacing w:line="240" w:lineRule="auto"/>
        <w:ind w:left="400" w:right="20" w:firstLine="1100"/>
        <w:jc w:val="both"/>
      </w:pPr>
      <w:r>
        <w:t>Прошу направить проект договора и технические условия на технологическое присоединение к электрическим сетям ООО «Энергетическая компания «Радиан» энергопринимающего устройства.</w:t>
      </w:r>
    </w:p>
    <w:tbl>
      <w:tblPr>
        <w:tblW w:w="0" w:type="auto"/>
        <w:tblLayout w:type="fixed"/>
        <w:tblCellMar>
          <w:left w:w="10" w:type="dxa"/>
          <w:right w:w="10" w:type="dxa"/>
        </w:tblCellMar>
        <w:tblLook w:val="0000" w:firstRow="0" w:lastRow="0" w:firstColumn="0" w:lastColumn="0" w:noHBand="0" w:noVBand="0"/>
      </w:tblPr>
      <w:tblGrid>
        <w:gridCol w:w="5087"/>
        <w:gridCol w:w="4279"/>
      </w:tblGrid>
      <w:tr w:rsidR="001D2D6D" w:rsidRPr="007C2E14" w:rsidTr="001D2D6D">
        <w:trPr>
          <w:trHeight w:val="45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Наименование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Место нахождения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Причина подачи заявки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Запрашиваемая максимальная мощность энергопринимающего устройства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pacing w:line="240" w:lineRule="auto"/>
              <w:ind w:left="142" w:right="105"/>
              <w:jc w:val="left"/>
            </w:pPr>
            <w:r w:rsidRPr="00081CC2">
              <w:t>Характер нагрузки (вид производственной деятельности)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Полное наименование и место нахождения заявителя (Юридический и фактический адрес)</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Реквизиты заявителя:</w:t>
            </w:r>
          </w:p>
          <w:p w:rsidR="001D2D6D" w:rsidRPr="00081CC2" w:rsidRDefault="001D2D6D" w:rsidP="001D2D6D">
            <w:pPr>
              <w:pStyle w:val="11"/>
              <w:shd w:val="clear" w:color="auto" w:fill="auto"/>
              <w:spacing w:line="240" w:lineRule="auto"/>
              <w:ind w:left="140" w:right="105"/>
              <w:jc w:val="left"/>
            </w:pPr>
            <w:r w:rsidRPr="00081CC2">
              <w:t>ИНН, КПП, ОГРН, р/с, к/с, наименование банка,</w:t>
            </w:r>
          </w:p>
          <w:p w:rsidR="001D2D6D" w:rsidRPr="00081CC2" w:rsidRDefault="001D2D6D" w:rsidP="001D2D6D">
            <w:pPr>
              <w:pStyle w:val="11"/>
              <w:spacing w:line="240" w:lineRule="auto"/>
              <w:ind w:left="142" w:right="105"/>
              <w:jc w:val="left"/>
            </w:pPr>
            <w:r w:rsidRPr="00081CC2">
              <w:t xml:space="preserve">Номер записи в Едином государственном реестре юридических лиц и дата ее внесения в реестр </w:t>
            </w:r>
            <w:r w:rsidRPr="00081CC2">
              <w:rPr>
                <w:rStyle w:val="Bodytext311ptBold"/>
                <w:b w:val="0"/>
                <w:bCs w:val="0"/>
              </w:rPr>
              <w:t>(для юридических лиц)</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36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Почтовый адрес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081CC2" w:rsidRDefault="001D2D6D" w:rsidP="001D2D6D">
            <w:pPr>
              <w:pStyle w:val="11"/>
              <w:shd w:val="clear" w:color="auto" w:fill="auto"/>
              <w:spacing w:line="240" w:lineRule="auto"/>
              <w:ind w:left="140" w:right="105"/>
              <w:jc w:val="left"/>
            </w:pPr>
            <w:r w:rsidRPr="00081CC2">
              <w:t>Способ уведомления о получении подготов</w:t>
            </w:r>
            <w:r w:rsidRPr="00081CC2">
              <w:softHyphen/>
              <w:t>ленного договора и технических условий Телефон / электронная почта / другое (указать)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Ф.И.О. и должность  лица, имеющего право действовать без доверенности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bl>
    <w:p w:rsidR="001D2D6D" w:rsidRDefault="001D2D6D" w:rsidP="001D2D6D">
      <w:pPr>
        <w:spacing w:after="0" w:line="240" w:lineRule="auto"/>
        <w:rPr>
          <w:sz w:val="2"/>
          <w:szCs w:val="2"/>
        </w:rPr>
      </w:pPr>
    </w:p>
    <w:p w:rsidR="001D2D6D" w:rsidRPr="00FB60FC" w:rsidRDefault="001D2D6D" w:rsidP="001D2D6D">
      <w:pPr>
        <w:tabs>
          <w:tab w:val="left" w:pos="567"/>
        </w:tabs>
        <w:spacing w:after="0" w:line="240" w:lineRule="auto"/>
        <w:ind w:firstLine="426"/>
        <w:rPr>
          <w:rFonts w:ascii="Times New Roman" w:hAnsi="Times New Roman" w:cs="Times New Roman"/>
          <w:b/>
          <w:sz w:val="20"/>
          <w:szCs w:val="20"/>
        </w:rPr>
      </w:pPr>
      <w:r w:rsidRPr="00FB60FC">
        <w:rPr>
          <w:rFonts w:ascii="Times New Roman" w:hAnsi="Times New Roman" w:cs="Times New Roman"/>
          <w:b/>
          <w:sz w:val="20"/>
          <w:szCs w:val="20"/>
        </w:rPr>
        <w:t>К Заявке прилагаются следующие документы:</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w:t>
      </w:r>
      <w:r>
        <w:rPr>
          <w:rFonts w:ascii="Times New Roman" w:eastAsia="Times New Roman" w:hAnsi="Times New Roman" w:cs="Times New Roman"/>
          <w:sz w:val="20"/>
          <w:szCs w:val="20"/>
        </w:rPr>
        <w:t>щее</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о</w:t>
      </w:r>
      <w:r w:rsidRPr="00FB60FC">
        <w:rPr>
          <w:rFonts w:ascii="Times New Roman" w:eastAsia="Times New Roman" w:hAnsi="Times New Roman" w:cs="Times New Roman"/>
          <w:sz w:val="20"/>
          <w:szCs w:val="20"/>
        </w:rPr>
        <w:t xml:space="preserve"> (для заявителей, планирующих осуществить технологическое присоединение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2D6D"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__________________/_______________/</w:t>
      </w:r>
    </w:p>
    <w:p w:rsidR="001D2D6D" w:rsidRPr="00FB60FC" w:rsidRDefault="001D2D6D" w:rsidP="001D2D6D">
      <w:pPr>
        <w:spacing w:after="0" w:line="240" w:lineRule="auto"/>
        <w:jc w:val="right"/>
        <w:rPr>
          <w:rFonts w:ascii="Times New Roman" w:hAnsi="Times New Roman" w:cs="Times New Roman"/>
          <w:sz w:val="20"/>
          <w:szCs w:val="20"/>
          <w:vertAlign w:val="subscript"/>
        </w:rPr>
      </w:pPr>
      <w:r w:rsidRPr="00FB60FC">
        <w:rPr>
          <w:rFonts w:ascii="Times New Roman" w:hAnsi="Times New Roman" w:cs="Times New Roman"/>
          <w:sz w:val="20"/>
          <w:szCs w:val="20"/>
          <w:vertAlign w:val="subscript"/>
        </w:rPr>
        <w:t>(подпись)</w:t>
      </w:r>
      <w:r w:rsidRPr="00FB60FC">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ab/>
      </w:r>
      <w:r w:rsidRPr="00FB60FC">
        <w:rPr>
          <w:rFonts w:ascii="Times New Roman" w:hAnsi="Times New Roman" w:cs="Times New Roman"/>
          <w:sz w:val="20"/>
          <w:szCs w:val="20"/>
          <w:vertAlign w:val="subscript"/>
        </w:rPr>
        <w:tab/>
        <w:t>(Фамилия И.О.)</w:t>
      </w:r>
      <w:r w:rsidRPr="00FB60FC">
        <w:rPr>
          <w:rFonts w:ascii="Times New Roman" w:hAnsi="Times New Roman" w:cs="Times New Roman"/>
          <w:sz w:val="20"/>
          <w:szCs w:val="20"/>
          <w:vertAlign w:val="subscript"/>
        </w:rPr>
        <w:tab/>
      </w:r>
    </w:p>
    <w:p w:rsidR="001D2D6D" w:rsidRPr="00FB60FC" w:rsidRDefault="001D2D6D" w:rsidP="001D2D6D">
      <w:pPr>
        <w:spacing w:after="0" w:line="240" w:lineRule="auto"/>
        <w:jc w:val="right"/>
        <w:rPr>
          <w:rFonts w:ascii="Times New Roman" w:hAnsi="Times New Roman" w:cs="Times New Roman"/>
          <w:sz w:val="20"/>
          <w:szCs w:val="20"/>
        </w:rPr>
      </w:pPr>
      <w:r w:rsidRPr="00FB60FC">
        <w:rPr>
          <w:rFonts w:ascii="Times New Roman" w:hAnsi="Times New Roman" w:cs="Times New Roman"/>
        </w:rPr>
        <w:t xml:space="preserve">«___»__________ 201__ г. </w:t>
      </w:r>
    </w:p>
    <w:p w:rsidR="001D2D6D" w:rsidRPr="00081CC2" w:rsidRDefault="001D2D6D" w:rsidP="001D2D6D">
      <w:pPr>
        <w:spacing w:after="0" w:line="240" w:lineRule="auto"/>
        <w:jc w:val="right"/>
        <w:rPr>
          <w:rFonts w:ascii="Times New Roman" w:hAnsi="Times New Roman" w:cs="Times New Roman"/>
        </w:rPr>
      </w:pPr>
      <w:r>
        <w:rPr>
          <w:rFonts w:ascii="Times New Roman" w:hAnsi="Times New Roman" w:cs="Times New Roman"/>
          <w:sz w:val="20"/>
          <w:szCs w:val="20"/>
        </w:rPr>
        <w:br w:type="page"/>
      </w:r>
      <w:r w:rsidRPr="00081CC2">
        <w:rPr>
          <w:rFonts w:ascii="Times New Roman" w:hAnsi="Times New Roman" w:cs="Times New Roman"/>
        </w:rPr>
        <w:lastRenderedPageBreak/>
        <w:t xml:space="preserve">Исполнительному директору </w:t>
      </w:r>
    </w:p>
    <w:p w:rsidR="001D2D6D" w:rsidRDefault="001D2D6D" w:rsidP="00704B02">
      <w:pPr>
        <w:pStyle w:val="11"/>
        <w:shd w:val="clear" w:color="auto" w:fill="auto"/>
        <w:spacing w:line="240" w:lineRule="auto"/>
        <w:jc w:val="right"/>
      </w:pPr>
      <w:r>
        <w:t>ООО «Энергетическая компания «Радиан» Труфанову В.Н.</w:t>
      </w:r>
    </w:p>
    <w:p w:rsidR="001D2D6D" w:rsidRDefault="001D2D6D" w:rsidP="00704B02">
      <w:pPr>
        <w:pStyle w:val="11"/>
        <w:shd w:val="clear" w:color="auto" w:fill="auto"/>
        <w:spacing w:line="240" w:lineRule="auto"/>
        <w:jc w:val="right"/>
      </w:pPr>
      <w:r>
        <w:t>от __________________________________</w:t>
      </w:r>
    </w:p>
    <w:p w:rsidR="001D2D6D" w:rsidRPr="001C484A" w:rsidRDefault="001D2D6D" w:rsidP="00704B02">
      <w:pPr>
        <w:pStyle w:val="11"/>
        <w:shd w:val="clear" w:color="auto" w:fill="auto"/>
        <w:spacing w:line="240" w:lineRule="auto"/>
        <w:jc w:val="right"/>
        <w:rPr>
          <w:sz w:val="16"/>
          <w:szCs w:val="16"/>
        </w:rPr>
      </w:pPr>
      <w:r w:rsidRPr="001C484A">
        <w:rPr>
          <w:sz w:val="16"/>
          <w:szCs w:val="16"/>
        </w:rPr>
        <w:t>(наименование организации и ФИО руководителя)</w:t>
      </w:r>
    </w:p>
    <w:p w:rsidR="001D2D6D" w:rsidRDefault="001D2D6D" w:rsidP="00704B02">
      <w:pPr>
        <w:pStyle w:val="11"/>
        <w:shd w:val="clear" w:color="auto" w:fill="auto"/>
        <w:spacing w:line="240" w:lineRule="auto"/>
      </w:pPr>
    </w:p>
    <w:p w:rsidR="001D2D6D" w:rsidRDefault="001D2D6D" w:rsidP="00704B02">
      <w:pPr>
        <w:pStyle w:val="11"/>
        <w:shd w:val="clear" w:color="auto" w:fill="auto"/>
        <w:spacing w:line="240" w:lineRule="auto"/>
      </w:pPr>
      <w:r>
        <w:t>Заявка на технологическое присоединение к электрической сети</w:t>
      </w:r>
    </w:p>
    <w:p w:rsidR="001D2D6D" w:rsidRDefault="001D2D6D" w:rsidP="00704B02">
      <w:pPr>
        <w:pStyle w:val="11"/>
        <w:shd w:val="clear" w:color="auto" w:fill="auto"/>
        <w:spacing w:line="240" w:lineRule="auto"/>
      </w:pPr>
      <w:r>
        <w:t>(для физических лиц, максимальная мощность  энергопринимающих устройств которых составляет до 15 кВт)</w:t>
      </w:r>
    </w:p>
    <w:p w:rsidR="001D2D6D" w:rsidRPr="00CA75A5" w:rsidRDefault="001D2D6D" w:rsidP="00704B02">
      <w:pPr>
        <w:pStyle w:val="11"/>
        <w:shd w:val="clear" w:color="auto" w:fill="auto"/>
        <w:spacing w:line="240" w:lineRule="auto"/>
      </w:pPr>
    </w:p>
    <w:p w:rsidR="001D2D6D" w:rsidRDefault="001D2D6D" w:rsidP="00704B02">
      <w:pPr>
        <w:pStyle w:val="11"/>
        <w:shd w:val="clear" w:color="auto" w:fill="auto"/>
        <w:spacing w:line="240" w:lineRule="auto"/>
        <w:ind w:left="400" w:right="20" w:firstLine="1100"/>
        <w:jc w:val="both"/>
      </w:pPr>
      <w:r>
        <w:t>Прошу направить проект договора и технические условия на технологическое присоединение к электрическим сетям ООО «Энергетическая компания «Радиан» энергопринимающего устройства.</w:t>
      </w:r>
    </w:p>
    <w:p w:rsidR="001D2D6D" w:rsidRDefault="001D2D6D" w:rsidP="001D2D6D">
      <w:pPr>
        <w:pStyle w:val="11"/>
        <w:shd w:val="clear" w:color="auto" w:fill="auto"/>
        <w:spacing w:line="240" w:lineRule="auto"/>
        <w:ind w:left="400" w:right="20" w:firstLine="1100"/>
        <w:jc w:val="both"/>
      </w:pPr>
    </w:p>
    <w:tbl>
      <w:tblPr>
        <w:tblW w:w="0" w:type="auto"/>
        <w:tblLayout w:type="fixed"/>
        <w:tblCellMar>
          <w:left w:w="10" w:type="dxa"/>
          <w:right w:w="10" w:type="dxa"/>
        </w:tblCellMar>
        <w:tblLook w:val="0000" w:firstRow="0" w:lastRow="0" w:firstColumn="0" w:lastColumn="0" w:noHBand="0" w:noVBand="0"/>
      </w:tblPr>
      <w:tblGrid>
        <w:gridCol w:w="5087"/>
        <w:gridCol w:w="4279"/>
      </w:tblGrid>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Наименование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Место нахождения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Запрашиваемая максимальная мощность энергопринимающего устройства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Сроки проектирования и поэтапного введения в эксплуатацию энергопринимающего устройства (в том числе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 xml:space="preserve">наименование организации </w:t>
            </w:r>
            <w:r w:rsidR="00822BC4">
              <w:t>–</w:t>
            </w:r>
            <w:r w:rsidRPr="001C484A">
              <w:t xml:space="preserve">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энергопринимающего  устройства, технологическое присоединение которых осуществляется, для передачи сетевой организацией такому субъекту копии договора и иных документов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822BC4" w:rsidP="001D2D6D">
            <w:pPr>
              <w:shd w:val="clear" w:color="auto" w:fill="FFFFFF"/>
              <w:spacing w:after="0" w:line="240" w:lineRule="auto"/>
              <w:ind w:left="142" w:right="105"/>
              <w:jc w:val="both"/>
              <w:rPr>
                <w:rFonts w:ascii="Arial" w:eastAsia="Times New Roman" w:hAnsi="Arial" w:cs="Arial"/>
              </w:rPr>
            </w:pPr>
            <w:r w:rsidRPr="001C484A">
              <w:rPr>
                <w:rFonts w:ascii="Times New Roman" w:eastAsia="Times New Roman" w:hAnsi="Times New Roman" w:cs="Times New Roman"/>
              </w:rPr>
              <w:t>В</w:t>
            </w:r>
            <w:r w:rsidR="001D2D6D" w:rsidRPr="001C484A">
              <w:rPr>
                <w:rFonts w:ascii="Times New Roman" w:eastAsia="Times New Roman" w:hAnsi="Times New Roman" w:cs="Times New Roman"/>
              </w:rPr>
              <w:t>еличина и обоснование величины технологического минимума (для генераторов), технологической и аварийной брони (для потребителей электрической энергии) и необходимость наличия технологической и (или) аварийной брони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Ф.И.О.</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Реквизиты заявителя:</w:t>
            </w:r>
          </w:p>
          <w:p w:rsidR="001D2D6D" w:rsidRPr="001C484A" w:rsidRDefault="001D2D6D" w:rsidP="001D2D6D">
            <w:pPr>
              <w:pStyle w:val="11"/>
              <w:spacing w:line="240" w:lineRule="auto"/>
              <w:ind w:left="142" w:right="105"/>
              <w:jc w:val="left"/>
            </w:pPr>
            <w:r w:rsidRPr="001C484A">
              <w:t>Серия, номер и дата выдачи паспорта или иного документа удостоверяющего личность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 xml:space="preserve">Место жительства </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36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Почтовый адрес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1C484A" w:rsidRDefault="001D2D6D" w:rsidP="001D2D6D">
            <w:pPr>
              <w:pStyle w:val="11"/>
              <w:shd w:val="clear" w:color="auto" w:fill="auto"/>
              <w:spacing w:line="240" w:lineRule="auto"/>
              <w:ind w:left="140" w:right="105"/>
              <w:jc w:val="left"/>
            </w:pPr>
            <w:r w:rsidRPr="001C484A">
              <w:t>Способ уведомления о получении подготов</w:t>
            </w:r>
            <w:r w:rsidRPr="001C484A">
              <w:softHyphen/>
              <w:t>ленного договора и технических условий Телефон / электронная почта / другое (указать)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bl>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tabs>
          <w:tab w:val="left" w:pos="567"/>
        </w:tabs>
        <w:spacing w:after="0" w:line="240" w:lineRule="auto"/>
        <w:ind w:firstLine="426"/>
        <w:rPr>
          <w:rFonts w:ascii="Times New Roman" w:hAnsi="Times New Roman" w:cs="Times New Roman"/>
          <w:b/>
          <w:sz w:val="20"/>
          <w:szCs w:val="20"/>
        </w:rPr>
      </w:pPr>
    </w:p>
    <w:p w:rsidR="001D2D6D" w:rsidRPr="00FB60FC" w:rsidRDefault="001D2D6D" w:rsidP="001D2D6D">
      <w:pPr>
        <w:tabs>
          <w:tab w:val="left" w:pos="567"/>
        </w:tabs>
        <w:spacing w:after="0" w:line="240" w:lineRule="auto"/>
        <w:ind w:firstLine="426"/>
        <w:rPr>
          <w:rFonts w:ascii="Times New Roman" w:hAnsi="Times New Roman" w:cs="Times New Roman"/>
          <w:b/>
          <w:sz w:val="20"/>
          <w:szCs w:val="20"/>
        </w:rPr>
      </w:pPr>
      <w:r>
        <w:rPr>
          <w:rFonts w:ascii="Times New Roman" w:hAnsi="Times New Roman" w:cs="Times New Roman"/>
          <w:b/>
          <w:sz w:val="20"/>
          <w:szCs w:val="20"/>
        </w:rPr>
        <w:t>К</w:t>
      </w:r>
      <w:r w:rsidRPr="00FB60FC">
        <w:rPr>
          <w:rFonts w:ascii="Times New Roman" w:hAnsi="Times New Roman" w:cs="Times New Roman"/>
          <w:b/>
          <w:sz w:val="20"/>
          <w:szCs w:val="20"/>
        </w:rPr>
        <w:t xml:space="preserve"> Заявке прилагаются следующие документы:</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а) план расположения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необходимо присоединить к электрическим сетям сетевой организации;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lastRenderedPageBreak/>
        <w:t>в) перечень и мощность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могут быть присоединены к устройствам противоаварийной автоматики;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w:t>
      </w:r>
      <w:r>
        <w:rPr>
          <w:rFonts w:ascii="Times New Roman" w:eastAsia="Times New Roman" w:hAnsi="Times New Roman" w:cs="Times New Roman"/>
          <w:sz w:val="20"/>
          <w:szCs w:val="20"/>
        </w:rPr>
        <w:t>щее</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о</w:t>
      </w:r>
      <w:r w:rsidRPr="00FB60FC">
        <w:rPr>
          <w:rFonts w:ascii="Times New Roman" w:eastAsia="Times New Roman" w:hAnsi="Times New Roman" w:cs="Times New Roman"/>
          <w:sz w:val="20"/>
          <w:szCs w:val="20"/>
        </w:rPr>
        <w:t xml:space="preserve"> (для заявителей, планирующих осуществить технологическое присоединение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2D6D" w:rsidRPr="00FB60FC" w:rsidRDefault="001D2D6D" w:rsidP="001D2D6D">
      <w:pPr>
        <w:tabs>
          <w:tab w:val="left" w:pos="567"/>
        </w:tabs>
        <w:spacing w:after="0" w:line="240" w:lineRule="auto"/>
        <w:ind w:firstLine="426"/>
        <w:jc w:val="both"/>
        <w:rPr>
          <w:rFonts w:ascii="Times New Roman" w:hAnsi="Times New Roman" w:cs="Times New Roman"/>
          <w:sz w:val="20"/>
          <w:szCs w:val="20"/>
        </w:rPr>
      </w:pPr>
      <w:r>
        <w:rPr>
          <w:rFonts w:ascii="Times New Roman" w:eastAsia="Times New Roman" w:hAnsi="Times New Roman" w:cs="Times New Roman"/>
          <w:sz w:val="20"/>
          <w:szCs w:val="20"/>
        </w:rPr>
        <w:t>е</w:t>
      </w:r>
      <w:r w:rsidRPr="00FB60FC">
        <w:rPr>
          <w:rFonts w:ascii="Times New Roman" w:eastAsia="Times New Roman" w:hAnsi="Times New Roman" w:cs="Times New Roman"/>
          <w:sz w:val="20"/>
          <w:szCs w:val="20"/>
        </w:rPr>
        <w:t>) в случае технологического присоединения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указанных </w:t>
      </w:r>
      <w:r w:rsidRPr="007C2E14">
        <w:rPr>
          <w:rFonts w:ascii="Times New Roman" w:eastAsia="Times New Roman" w:hAnsi="Times New Roman" w:cs="Times New Roman"/>
          <w:color w:val="000000" w:themeColor="text1"/>
          <w:sz w:val="20"/>
          <w:szCs w:val="20"/>
        </w:rPr>
        <w:t>в </w:t>
      </w:r>
      <w:hyperlink r:id="rId16" w:anchor="block_40084" w:history="1">
        <w:r w:rsidRPr="007C2E14">
          <w:rPr>
            <w:rFonts w:ascii="Times New Roman" w:eastAsia="Times New Roman" w:hAnsi="Times New Roman" w:cs="Times New Roman"/>
            <w:color w:val="000000" w:themeColor="text1"/>
            <w:sz w:val="20"/>
            <w:szCs w:val="20"/>
          </w:rPr>
          <w:t>абзаце первом пункта 8.4</w:t>
        </w:r>
      </w:hyperlink>
      <w:r w:rsidRPr="007C2E14">
        <w:rPr>
          <w:rFonts w:ascii="Times New Roman" w:eastAsia="Times New Roman" w:hAnsi="Times New Roman" w:cs="Times New Roman"/>
          <w:color w:val="000000" w:themeColor="text1"/>
          <w:sz w:val="20"/>
          <w:szCs w:val="20"/>
        </w:rPr>
        <w:t>  Правил технологического присоединения (нежилых помещений в многоквартирных домах),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w:t>
      </w:r>
      <w:r w:rsidRPr="00FB60FC">
        <w:rPr>
          <w:rFonts w:ascii="Times New Roman" w:eastAsia="Times New Roman" w:hAnsi="Times New Roman" w:cs="Times New Roman"/>
          <w:sz w:val="20"/>
          <w:szCs w:val="20"/>
        </w:rPr>
        <w:t xml:space="preserve">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2D6D" w:rsidRPr="00FB60FC" w:rsidRDefault="001D2D6D" w:rsidP="001D2D6D">
      <w:pPr>
        <w:spacing w:after="0" w:line="240" w:lineRule="auto"/>
        <w:rPr>
          <w:rFonts w:ascii="Times New Roman" w:hAnsi="Times New Roman" w:cs="Times New Roman"/>
        </w:rPr>
      </w:pPr>
    </w:p>
    <w:p w:rsidR="001D2D6D" w:rsidRDefault="001D2D6D" w:rsidP="001D2D6D">
      <w:pPr>
        <w:spacing w:after="0" w:line="240" w:lineRule="auto"/>
        <w:rPr>
          <w:rFonts w:ascii="Times New Roman" w:hAnsi="Times New Roman" w:cs="Times New Roman"/>
        </w:rPr>
      </w:pPr>
    </w:p>
    <w:p w:rsidR="001D2D6D"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__________________/_______________/</w:t>
      </w:r>
    </w:p>
    <w:p w:rsidR="001D2D6D" w:rsidRPr="00FB60FC" w:rsidRDefault="001D2D6D" w:rsidP="001D2D6D">
      <w:pPr>
        <w:spacing w:after="0" w:line="240" w:lineRule="auto"/>
        <w:jc w:val="right"/>
        <w:rPr>
          <w:rFonts w:ascii="Times New Roman" w:hAnsi="Times New Roman" w:cs="Times New Roman"/>
          <w:sz w:val="20"/>
          <w:szCs w:val="20"/>
          <w:vertAlign w:val="subscript"/>
        </w:rPr>
      </w:pPr>
      <w:r w:rsidRPr="00FB60FC">
        <w:rPr>
          <w:rFonts w:ascii="Times New Roman" w:hAnsi="Times New Roman" w:cs="Times New Roman"/>
          <w:sz w:val="20"/>
          <w:szCs w:val="20"/>
          <w:vertAlign w:val="subscript"/>
        </w:rPr>
        <w:t>(подпись)</w:t>
      </w:r>
      <w:r w:rsidRPr="00FB60FC">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ab/>
      </w:r>
      <w:r w:rsidRPr="00FB60FC">
        <w:rPr>
          <w:rFonts w:ascii="Times New Roman" w:hAnsi="Times New Roman" w:cs="Times New Roman"/>
          <w:sz w:val="20"/>
          <w:szCs w:val="20"/>
          <w:vertAlign w:val="subscript"/>
        </w:rPr>
        <w:tab/>
        <w:t>(Фамилия И.О.)</w:t>
      </w:r>
      <w:r w:rsidRPr="00FB60FC">
        <w:rPr>
          <w:rFonts w:ascii="Times New Roman" w:hAnsi="Times New Roman" w:cs="Times New Roman"/>
          <w:sz w:val="20"/>
          <w:szCs w:val="20"/>
          <w:vertAlign w:val="subscript"/>
        </w:rPr>
        <w:tab/>
      </w:r>
    </w:p>
    <w:p w:rsidR="001D2D6D" w:rsidRDefault="001D2D6D" w:rsidP="001D2D6D">
      <w:pPr>
        <w:spacing w:after="0" w:line="240" w:lineRule="auto"/>
        <w:jc w:val="right"/>
        <w:rPr>
          <w:rFonts w:ascii="Times New Roman" w:hAnsi="Times New Roman" w:cs="Times New Roman"/>
          <w:sz w:val="20"/>
          <w:szCs w:val="20"/>
        </w:rPr>
      </w:pPr>
    </w:p>
    <w:p w:rsidR="001D2D6D" w:rsidRPr="00FB60FC" w:rsidRDefault="001D2D6D" w:rsidP="001D2D6D">
      <w:pPr>
        <w:spacing w:after="0" w:line="240" w:lineRule="auto"/>
        <w:jc w:val="right"/>
        <w:rPr>
          <w:rFonts w:ascii="Times New Roman" w:hAnsi="Times New Roman" w:cs="Times New Roman"/>
        </w:rPr>
      </w:pPr>
      <w:r w:rsidRPr="00FB60FC">
        <w:rPr>
          <w:rFonts w:ascii="Times New Roman" w:hAnsi="Times New Roman" w:cs="Times New Roman"/>
        </w:rPr>
        <w:t xml:space="preserve">«___»__________ 201__ г. </w:t>
      </w:r>
    </w:p>
    <w:p w:rsidR="001D2D6D" w:rsidRPr="00FB60FC" w:rsidRDefault="001D2D6D" w:rsidP="001D2D6D">
      <w:pPr>
        <w:spacing w:after="0" w:line="240" w:lineRule="auto"/>
        <w:jc w:val="right"/>
        <w:rPr>
          <w:rFonts w:ascii="Times New Roman" w:hAnsi="Times New Roman" w:cs="Times New Roman"/>
          <w:sz w:val="20"/>
          <w:szCs w:val="20"/>
        </w:rPr>
      </w:pPr>
    </w:p>
    <w:p w:rsidR="001D2D6D" w:rsidRDefault="001D2D6D" w:rsidP="001D2D6D">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1D2D6D" w:rsidRPr="00081CC2" w:rsidRDefault="001D2D6D" w:rsidP="00704B02">
      <w:pPr>
        <w:spacing w:after="0" w:line="240" w:lineRule="auto"/>
        <w:jc w:val="right"/>
        <w:rPr>
          <w:rFonts w:ascii="Times New Roman" w:hAnsi="Times New Roman" w:cs="Times New Roman"/>
        </w:rPr>
      </w:pPr>
      <w:r w:rsidRPr="00081CC2">
        <w:rPr>
          <w:rFonts w:ascii="Times New Roman" w:hAnsi="Times New Roman" w:cs="Times New Roman"/>
        </w:rPr>
        <w:lastRenderedPageBreak/>
        <w:t xml:space="preserve">Исполнительному директору </w:t>
      </w:r>
    </w:p>
    <w:p w:rsidR="001D2D6D" w:rsidRDefault="001D2D6D" w:rsidP="00704B02">
      <w:pPr>
        <w:pStyle w:val="11"/>
        <w:shd w:val="clear" w:color="auto" w:fill="auto"/>
        <w:spacing w:line="240" w:lineRule="auto"/>
        <w:jc w:val="right"/>
      </w:pPr>
      <w:r>
        <w:t>ООО «Энергетическая компания «Радиан» Труфанову В.Н.</w:t>
      </w:r>
    </w:p>
    <w:p w:rsidR="001D2D6D" w:rsidRDefault="001D2D6D" w:rsidP="00704B02">
      <w:pPr>
        <w:pStyle w:val="11"/>
        <w:shd w:val="clear" w:color="auto" w:fill="auto"/>
        <w:spacing w:line="240" w:lineRule="auto"/>
        <w:jc w:val="right"/>
      </w:pPr>
      <w:r>
        <w:t>от __________________________________</w:t>
      </w:r>
    </w:p>
    <w:p w:rsidR="001D2D6D" w:rsidRPr="001C484A" w:rsidRDefault="001D2D6D" w:rsidP="00704B02">
      <w:pPr>
        <w:pStyle w:val="11"/>
        <w:shd w:val="clear" w:color="auto" w:fill="auto"/>
        <w:spacing w:line="240" w:lineRule="auto"/>
        <w:jc w:val="right"/>
        <w:rPr>
          <w:sz w:val="16"/>
          <w:szCs w:val="16"/>
        </w:rPr>
      </w:pPr>
      <w:r w:rsidRPr="001C484A">
        <w:rPr>
          <w:sz w:val="16"/>
          <w:szCs w:val="16"/>
        </w:rPr>
        <w:t>(наименование организации и ФИО руководителя)</w:t>
      </w:r>
    </w:p>
    <w:p w:rsidR="001D2D6D" w:rsidRDefault="001D2D6D" w:rsidP="00704B02">
      <w:pPr>
        <w:pStyle w:val="11"/>
        <w:shd w:val="clear" w:color="auto" w:fill="auto"/>
        <w:spacing w:line="240" w:lineRule="auto"/>
        <w:jc w:val="right"/>
      </w:pPr>
    </w:p>
    <w:p w:rsidR="001D2D6D" w:rsidRDefault="001D2D6D" w:rsidP="00704B02">
      <w:pPr>
        <w:pStyle w:val="11"/>
        <w:shd w:val="clear" w:color="auto" w:fill="auto"/>
        <w:spacing w:line="240" w:lineRule="auto"/>
      </w:pPr>
      <w:r>
        <w:t>Заявка на технологическое присоединение к электрической сети</w:t>
      </w:r>
    </w:p>
    <w:p w:rsidR="001D2D6D" w:rsidRPr="00CA75A5" w:rsidRDefault="001D2D6D" w:rsidP="001D2D6D">
      <w:pPr>
        <w:pStyle w:val="11"/>
        <w:shd w:val="clear" w:color="auto" w:fill="auto"/>
        <w:spacing w:line="240" w:lineRule="auto"/>
      </w:pPr>
    </w:p>
    <w:p w:rsidR="001D2D6D" w:rsidRDefault="001D2D6D" w:rsidP="001D2D6D">
      <w:pPr>
        <w:pStyle w:val="11"/>
        <w:shd w:val="clear" w:color="auto" w:fill="auto"/>
        <w:spacing w:line="240" w:lineRule="auto"/>
        <w:ind w:left="400" w:right="20" w:firstLine="1100"/>
        <w:jc w:val="both"/>
      </w:pPr>
      <w:r>
        <w:t>Прошу направить проект договора и технические условия на технологическое присоединение к электрическим сетям ООО «Энергетическая компания «Радиан» энергопринимающего устройства.</w:t>
      </w:r>
    </w:p>
    <w:p w:rsidR="001D2D6D" w:rsidRDefault="001D2D6D" w:rsidP="001D2D6D">
      <w:pPr>
        <w:pStyle w:val="11"/>
        <w:shd w:val="clear" w:color="auto" w:fill="auto"/>
        <w:spacing w:line="240" w:lineRule="auto"/>
        <w:ind w:left="400" w:right="20" w:firstLine="1100"/>
        <w:jc w:val="both"/>
      </w:pPr>
    </w:p>
    <w:tbl>
      <w:tblPr>
        <w:tblW w:w="0" w:type="auto"/>
        <w:tblLayout w:type="fixed"/>
        <w:tblCellMar>
          <w:left w:w="10" w:type="dxa"/>
          <w:right w:w="10" w:type="dxa"/>
        </w:tblCellMar>
        <w:tblLook w:val="0000" w:firstRow="0" w:lastRow="0" w:firstColumn="0" w:lastColumn="0" w:noHBand="0" w:noVBand="0"/>
      </w:tblPr>
      <w:tblGrid>
        <w:gridCol w:w="5087"/>
        <w:gridCol w:w="4279"/>
      </w:tblGrid>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Наименование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Место нахождения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Технические характеристики энергопринимающего устройства, количество, мощность генераторов и присоединяемых к сети трансформаторов</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Причина подачи заявки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Запрашиваемая максимальная мощность энергопринимающего устройства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37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Уровень напряжения (кВ)</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Количество точек присоединения с указанием технических параметров элементов энергопринимающего устройства</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Заявляемый уровень надежности энергопринимающих устройств</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Ранее присоединенная в данной точке присоединения мощность (кВт)</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42" w:right="105"/>
              <w:jc w:val="left"/>
            </w:pPr>
            <w:r w:rsidRPr="007C2E14">
              <w:t>Характер нагрузки (вид производственной деятельности)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Сроки проектирования и поэтапного введения в эксплуатацию энергопринимающего устройства (в том числе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 xml:space="preserve">наименование организации </w:t>
            </w:r>
            <w:r w:rsidR="00822BC4">
              <w:t>–</w:t>
            </w:r>
            <w:r w:rsidRPr="007C2E14">
              <w:t xml:space="preserve">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энергопринимающего  устройства, технологическое присоединение которых осуществляется, для передачи сетевой организацией такому субъекту копии договора и иных документов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822BC4" w:rsidP="001D2D6D">
            <w:pPr>
              <w:shd w:val="clear" w:color="auto" w:fill="FFFFFF"/>
              <w:spacing w:after="0" w:line="240" w:lineRule="auto"/>
              <w:ind w:left="142" w:right="105"/>
              <w:jc w:val="both"/>
              <w:rPr>
                <w:rFonts w:ascii="Arial" w:eastAsia="Times New Roman" w:hAnsi="Arial" w:cs="Arial"/>
              </w:rPr>
            </w:pPr>
            <w:r w:rsidRPr="007C2E14">
              <w:rPr>
                <w:rFonts w:ascii="Times New Roman" w:eastAsia="Times New Roman" w:hAnsi="Times New Roman" w:cs="Times New Roman"/>
              </w:rPr>
              <w:lastRenderedPageBreak/>
              <w:t>В</w:t>
            </w:r>
            <w:r w:rsidR="001D2D6D" w:rsidRPr="007C2E14">
              <w:rPr>
                <w:rFonts w:ascii="Times New Roman" w:eastAsia="Times New Roman" w:hAnsi="Times New Roman" w:cs="Times New Roman"/>
              </w:rPr>
              <w:t>еличина и обоснование величины технологического минимума (для генераторов), технологической и аварийной брони (для потребителей электрической энергии) и необходимость наличия технологической и (или) аварийной брони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Полное наименование и место нахождения заявителя (Юридический и фактический адрес)</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Реквизиты заявителя:</w:t>
            </w:r>
          </w:p>
          <w:p w:rsidR="001D2D6D" w:rsidRPr="007C2E14" w:rsidRDefault="001D2D6D" w:rsidP="001D2D6D">
            <w:pPr>
              <w:pStyle w:val="11"/>
              <w:shd w:val="clear" w:color="auto" w:fill="auto"/>
              <w:spacing w:line="240" w:lineRule="auto"/>
              <w:ind w:left="140" w:right="105"/>
              <w:jc w:val="left"/>
            </w:pPr>
            <w:r w:rsidRPr="007C2E14">
              <w:t>ИНН, КПП, ОГРН, р/с, к/с, наименование банка,</w:t>
            </w:r>
          </w:p>
          <w:p w:rsidR="001D2D6D" w:rsidRPr="007C2E14" w:rsidRDefault="001D2D6D" w:rsidP="001D2D6D">
            <w:pPr>
              <w:pStyle w:val="11"/>
              <w:spacing w:line="240" w:lineRule="auto"/>
              <w:ind w:left="142" w:right="105"/>
              <w:jc w:val="left"/>
            </w:pPr>
            <w:r w:rsidRPr="007C2E14">
              <w:t xml:space="preserve">Номер записи в Едином государственном реестре юридических лиц и дата ее внесения в реестр </w:t>
            </w:r>
            <w:r w:rsidRPr="007C2E14">
              <w:rPr>
                <w:rStyle w:val="Bodytext311ptBold"/>
                <w:b w:val="0"/>
                <w:bCs w:val="0"/>
              </w:rPr>
              <w:t>(для юридических лиц)</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pacing w:line="240" w:lineRule="auto"/>
              <w:ind w:left="120"/>
              <w:jc w:val="left"/>
            </w:pPr>
          </w:p>
        </w:tc>
      </w:tr>
      <w:tr w:rsidR="001D2D6D" w:rsidRPr="007C2E14" w:rsidTr="001D2D6D">
        <w:trPr>
          <w:trHeight w:val="365"/>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Почтовый адрес заявителя</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Способ уведомления о получении подготов</w:t>
            </w:r>
            <w:r w:rsidRPr="007C2E14">
              <w:softHyphen/>
              <w:t>ленного договора и технических условий Телефон / электронная почта / другое (указать)</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r w:rsidR="001D2D6D" w:rsidRPr="007C2E14" w:rsidTr="001D2D6D">
        <w:trPr>
          <w:trHeight w:val="619"/>
        </w:trPr>
        <w:tc>
          <w:tcPr>
            <w:tcW w:w="5087"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40" w:right="105"/>
              <w:jc w:val="left"/>
            </w:pPr>
            <w:r w:rsidRPr="007C2E14">
              <w:t>Ф.И.О. и должность  лица, имеющего право действовать без доверенности</w:t>
            </w:r>
          </w:p>
        </w:tc>
        <w:tc>
          <w:tcPr>
            <w:tcW w:w="4279" w:type="dxa"/>
            <w:tcBorders>
              <w:top w:val="single" w:sz="4" w:space="0" w:color="auto"/>
              <w:left w:val="single" w:sz="4" w:space="0" w:color="auto"/>
              <w:bottom w:val="single" w:sz="4" w:space="0" w:color="auto"/>
              <w:right w:val="single" w:sz="4" w:space="0" w:color="auto"/>
            </w:tcBorders>
            <w:shd w:val="clear" w:color="auto" w:fill="FFFFFF"/>
          </w:tcPr>
          <w:p w:rsidR="001D2D6D" w:rsidRPr="007C2E14" w:rsidRDefault="001D2D6D" w:rsidP="001D2D6D">
            <w:pPr>
              <w:pStyle w:val="11"/>
              <w:shd w:val="clear" w:color="auto" w:fill="auto"/>
              <w:spacing w:line="240" w:lineRule="auto"/>
              <w:ind w:left="120"/>
              <w:jc w:val="left"/>
            </w:pPr>
          </w:p>
        </w:tc>
      </w:tr>
    </w:tbl>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Default="001D2D6D" w:rsidP="001D2D6D">
      <w:pPr>
        <w:spacing w:after="0" w:line="240" w:lineRule="auto"/>
        <w:rPr>
          <w:sz w:val="2"/>
          <w:szCs w:val="2"/>
        </w:rPr>
      </w:pPr>
    </w:p>
    <w:p w:rsidR="001D2D6D" w:rsidRPr="00FB60FC" w:rsidRDefault="001D2D6D" w:rsidP="001D2D6D">
      <w:pPr>
        <w:tabs>
          <w:tab w:val="left" w:pos="567"/>
        </w:tabs>
        <w:spacing w:after="0" w:line="240" w:lineRule="auto"/>
        <w:ind w:firstLine="426"/>
        <w:rPr>
          <w:rFonts w:ascii="Times New Roman" w:hAnsi="Times New Roman" w:cs="Times New Roman"/>
          <w:b/>
          <w:sz w:val="20"/>
          <w:szCs w:val="20"/>
        </w:rPr>
      </w:pPr>
      <w:r w:rsidRPr="00FB60FC">
        <w:rPr>
          <w:rFonts w:ascii="Times New Roman" w:hAnsi="Times New Roman" w:cs="Times New Roman"/>
          <w:b/>
          <w:sz w:val="20"/>
          <w:szCs w:val="20"/>
        </w:rPr>
        <w:t>К Заявке прилагаются следующие документы:</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а) план расположения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необходимо присоединить к электрическим сетям сетевой организации;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в) перечень и мощность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которые могут быть присоединены к устройствам противоаварийной автоматики;</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w:t>
      </w:r>
      <w:r>
        <w:rPr>
          <w:rFonts w:ascii="Times New Roman" w:eastAsia="Times New Roman" w:hAnsi="Times New Roman" w:cs="Times New Roman"/>
          <w:sz w:val="20"/>
          <w:szCs w:val="20"/>
        </w:rPr>
        <w:t>щее</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о</w:t>
      </w:r>
      <w:r w:rsidRPr="00FB60FC">
        <w:rPr>
          <w:rFonts w:ascii="Times New Roman" w:eastAsia="Times New Roman" w:hAnsi="Times New Roman" w:cs="Times New Roman"/>
          <w:sz w:val="20"/>
          <w:szCs w:val="20"/>
        </w:rPr>
        <w:t xml:space="preserve"> (для заявителей, планирующих осуществить технологическое присоединение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D6D" w:rsidRPr="00FB60FC" w:rsidRDefault="001D2D6D" w:rsidP="001D2D6D">
      <w:pPr>
        <w:shd w:val="clear" w:color="auto" w:fill="FFFFFF"/>
        <w:tabs>
          <w:tab w:val="left" w:pos="567"/>
        </w:tabs>
        <w:spacing w:after="0" w:line="240" w:lineRule="auto"/>
        <w:ind w:firstLine="426"/>
        <w:jc w:val="both"/>
        <w:rPr>
          <w:rFonts w:ascii="Times New Roman" w:eastAsia="Times New Roman" w:hAnsi="Times New Roman" w:cs="Times New Roman"/>
          <w:sz w:val="20"/>
          <w:szCs w:val="20"/>
        </w:rPr>
      </w:pPr>
      <w:r w:rsidRPr="00FB60FC">
        <w:rPr>
          <w:rFonts w:ascii="Times New Roman" w:eastAsia="Times New Roman" w:hAnsi="Times New Roman" w:cs="Times New Roman"/>
          <w:sz w:val="20"/>
          <w:szCs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2D6D" w:rsidRPr="00FB60FC" w:rsidRDefault="001D2D6D" w:rsidP="001D2D6D">
      <w:pPr>
        <w:tabs>
          <w:tab w:val="left" w:pos="567"/>
        </w:tabs>
        <w:spacing w:after="0" w:line="240" w:lineRule="auto"/>
        <w:ind w:firstLine="426"/>
        <w:jc w:val="both"/>
        <w:rPr>
          <w:rFonts w:ascii="Times New Roman" w:hAnsi="Times New Roman" w:cs="Times New Roman"/>
          <w:sz w:val="20"/>
          <w:szCs w:val="20"/>
        </w:rPr>
      </w:pPr>
      <w:r>
        <w:rPr>
          <w:rFonts w:ascii="Times New Roman" w:eastAsia="Times New Roman" w:hAnsi="Times New Roman" w:cs="Times New Roman"/>
          <w:sz w:val="20"/>
          <w:szCs w:val="20"/>
        </w:rPr>
        <w:t>е</w:t>
      </w:r>
      <w:r w:rsidRPr="00FB60FC">
        <w:rPr>
          <w:rFonts w:ascii="Times New Roman" w:eastAsia="Times New Roman" w:hAnsi="Times New Roman" w:cs="Times New Roman"/>
          <w:sz w:val="20"/>
          <w:szCs w:val="20"/>
        </w:rPr>
        <w:t>) в случае технологического присоединения энергопринимающ</w:t>
      </w:r>
      <w:r>
        <w:rPr>
          <w:rFonts w:ascii="Times New Roman" w:eastAsia="Times New Roman" w:hAnsi="Times New Roman" w:cs="Times New Roman"/>
          <w:sz w:val="20"/>
          <w:szCs w:val="20"/>
        </w:rPr>
        <w:t>его</w:t>
      </w:r>
      <w:r w:rsidRPr="00FB60FC">
        <w:rPr>
          <w:rFonts w:ascii="Times New Roman" w:eastAsia="Times New Roman" w:hAnsi="Times New Roman" w:cs="Times New Roman"/>
          <w:sz w:val="20"/>
          <w:szCs w:val="20"/>
        </w:rPr>
        <w:t xml:space="preserve"> устройств</w:t>
      </w:r>
      <w:r>
        <w:rPr>
          <w:rFonts w:ascii="Times New Roman" w:eastAsia="Times New Roman" w:hAnsi="Times New Roman" w:cs="Times New Roman"/>
          <w:sz w:val="20"/>
          <w:szCs w:val="20"/>
        </w:rPr>
        <w:t>а</w:t>
      </w:r>
      <w:r w:rsidRPr="00FB60FC">
        <w:rPr>
          <w:rFonts w:ascii="Times New Roman" w:eastAsia="Times New Roman" w:hAnsi="Times New Roman" w:cs="Times New Roman"/>
          <w:sz w:val="20"/>
          <w:szCs w:val="20"/>
        </w:rPr>
        <w:t xml:space="preserve">, указанных </w:t>
      </w:r>
      <w:r w:rsidRPr="007C2E14">
        <w:rPr>
          <w:rFonts w:ascii="Times New Roman" w:eastAsia="Times New Roman" w:hAnsi="Times New Roman" w:cs="Times New Roman"/>
          <w:color w:val="000000" w:themeColor="text1"/>
          <w:sz w:val="20"/>
          <w:szCs w:val="20"/>
        </w:rPr>
        <w:t>в </w:t>
      </w:r>
      <w:hyperlink r:id="rId17" w:anchor="block_40084" w:history="1">
        <w:r w:rsidRPr="007C2E14">
          <w:rPr>
            <w:rFonts w:ascii="Times New Roman" w:eastAsia="Times New Roman" w:hAnsi="Times New Roman" w:cs="Times New Roman"/>
            <w:color w:val="000000" w:themeColor="text1"/>
            <w:sz w:val="20"/>
            <w:szCs w:val="20"/>
          </w:rPr>
          <w:t>абзаце первом пункта 8.4</w:t>
        </w:r>
      </w:hyperlink>
      <w:r w:rsidRPr="007C2E14">
        <w:rPr>
          <w:rFonts w:ascii="Times New Roman" w:eastAsia="Times New Roman" w:hAnsi="Times New Roman" w:cs="Times New Roman"/>
          <w:color w:val="000000" w:themeColor="text1"/>
          <w:sz w:val="20"/>
          <w:szCs w:val="20"/>
        </w:rPr>
        <w:t>  Правил технологического присоединения (нежилых помещений в многоквартирных домах),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w:t>
      </w:r>
      <w:r w:rsidRPr="00FB60FC">
        <w:rPr>
          <w:rFonts w:ascii="Times New Roman" w:eastAsia="Times New Roman" w:hAnsi="Times New Roman" w:cs="Times New Roman"/>
          <w:sz w:val="20"/>
          <w:szCs w:val="20"/>
        </w:rPr>
        <w:t xml:space="preserve">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2D6D" w:rsidRPr="00FB60FC" w:rsidRDefault="001D2D6D" w:rsidP="001D2D6D">
      <w:pPr>
        <w:spacing w:after="0" w:line="240" w:lineRule="auto"/>
        <w:rPr>
          <w:rFonts w:ascii="Times New Roman" w:hAnsi="Times New Roman" w:cs="Times New Roman"/>
        </w:rPr>
      </w:pPr>
    </w:p>
    <w:p w:rsidR="001D2D6D" w:rsidRDefault="001D2D6D" w:rsidP="001D2D6D">
      <w:pPr>
        <w:spacing w:after="0" w:line="240" w:lineRule="auto"/>
        <w:rPr>
          <w:rFonts w:ascii="Times New Roman" w:hAnsi="Times New Roman" w:cs="Times New Roman"/>
        </w:rPr>
      </w:pPr>
    </w:p>
    <w:p w:rsidR="001D2D6D"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__________________/_______________/</w:t>
      </w:r>
    </w:p>
    <w:p w:rsidR="001D2D6D" w:rsidRPr="00FB60FC" w:rsidRDefault="001D2D6D" w:rsidP="001D2D6D">
      <w:pPr>
        <w:spacing w:after="0" w:line="240" w:lineRule="auto"/>
        <w:jc w:val="right"/>
        <w:rPr>
          <w:rFonts w:ascii="Times New Roman" w:hAnsi="Times New Roman" w:cs="Times New Roman"/>
          <w:sz w:val="20"/>
          <w:szCs w:val="20"/>
          <w:vertAlign w:val="subscript"/>
        </w:rPr>
      </w:pPr>
      <w:r w:rsidRPr="00FB60FC">
        <w:rPr>
          <w:rFonts w:ascii="Times New Roman" w:hAnsi="Times New Roman" w:cs="Times New Roman"/>
          <w:sz w:val="20"/>
          <w:szCs w:val="20"/>
          <w:vertAlign w:val="subscript"/>
        </w:rPr>
        <w:t>(подпись)</w:t>
      </w:r>
      <w:r w:rsidRPr="00FB60FC">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ab/>
      </w:r>
      <w:r w:rsidRPr="00FB60FC">
        <w:rPr>
          <w:rFonts w:ascii="Times New Roman" w:hAnsi="Times New Roman" w:cs="Times New Roman"/>
          <w:sz w:val="20"/>
          <w:szCs w:val="20"/>
          <w:vertAlign w:val="subscript"/>
        </w:rPr>
        <w:tab/>
        <w:t>(Фамилия И.О.)</w:t>
      </w:r>
      <w:r w:rsidRPr="00FB60FC">
        <w:rPr>
          <w:rFonts w:ascii="Times New Roman" w:hAnsi="Times New Roman" w:cs="Times New Roman"/>
          <w:sz w:val="20"/>
          <w:szCs w:val="20"/>
          <w:vertAlign w:val="subscript"/>
        </w:rPr>
        <w:tab/>
      </w:r>
    </w:p>
    <w:p w:rsidR="001D2D6D" w:rsidRDefault="001D2D6D" w:rsidP="001D2D6D">
      <w:pPr>
        <w:spacing w:after="0" w:line="240" w:lineRule="auto"/>
        <w:jc w:val="right"/>
        <w:rPr>
          <w:rFonts w:ascii="Times New Roman" w:hAnsi="Times New Roman" w:cs="Times New Roman"/>
          <w:sz w:val="20"/>
          <w:szCs w:val="20"/>
        </w:rPr>
      </w:pPr>
    </w:p>
    <w:p w:rsidR="006768BA" w:rsidRDefault="001D2D6D" w:rsidP="001D2D6D">
      <w:pPr>
        <w:spacing w:after="0" w:line="240" w:lineRule="auto"/>
        <w:jc w:val="right"/>
        <w:rPr>
          <w:rFonts w:ascii="Times New Roman" w:hAnsi="Times New Roman" w:cs="Times New Roman"/>
        </w:rPr>
      </w:pPr>
      <w:r>
        <w:rPr>
          <w:rFonts w:ascii="Times New Roman" w:hAnsi="Times New Roman" w:cs="Times New Roman"/>
        </w:rPr>
        <w:t>«___»__________ 201__ г.</w:t>
      </w:r>
    </w:p>
    <w:p w:rsidR="00704B02" w:rsidRDefault="00704B02">
      <w:pPr>
        <w:rPr>
          <w:rFonts w:ascii="Times New Roman" w:hAnsi="Times New Roman" w:cs="Times New Roman"/>
          <w:sz w:val="24"/>
          <w:szCs w:val="24"/>
        </w:rPr>
      </w:pPr>
      <w:r>
        <w:rPr>
          <w:rFonts w:ascii="Times New Roman" w:hAnsi="Times New Roman" w:cs="Times New Roman"/>
          <w:sz w:val="24"/>
          <w:szCs w:val="24"/>
        </w:rPr>
        <w:br w:type="page"/>
      </w:r>
    </w:p>
    <w:p w:rsidR="001D2D6D" w:rsidRPr="00A2714A" w:rsidRDefault="001D2D6D" w:rsidP="00A2714A">
      <w:pPr>
        <w:pStyle w:val="1"/>
        <w:jc w:val="right"/>
        <w:rPr>
          <w:rFonts w:ascii="Times New Roman" w:hAnsi="Times New Roman" w:cs="Times New Roman"/>
          <w:color w:val="auto"/>
          <w:sz w:val="24"/>
        </w:rPr>
      </w:pPr>
      <w:bookmarkStart w:id="12" w:name="_Toc392143870"/>
      <w:r w:rsidRPr="00A2714A">
        <w:rPr>
          <w:rFonts w:ascii="Times New Roman" w:hAnsi="Times New Roman" w:cs="Times New Roman"/>
          <w:color w:val="auto"/>
          <w:sz w:val="24"/>
        </w:rPr>
        <w:lastRenderedPageBreak/>
        <w:t>Приложение 2.</w:t>
      </w:r>
      <w:bookmarkEnd w:id="12"/>
    </w:p>
    <w:p w:rsidR="00F274E2" w:rsidRPr="00A2714A" w:rsidRDefault="00F274E2" w:rsidP="00A2714A">
      <w:pPr>
        <w:pStyle w:val="1"/>
        <w:jc w:val="center"/>
        <w:rPr>
          <w:rFonts w:ascii="Times New Roman" w:hAnsi="Times New Roman" w:cs="Times New Roman"/>
          <w:color w:val="auto"/>
          <w:sz w:val="24"/>
        </w:rPr>
      </w:pPr>
      <w:bookmarkStart w:id="13" w:name="_Toc392143871"/>
      <w:r w:rsidRPr="00A2714A">
        <w:rPr>
          <w:rFonts w:ascii="Times New Roman" w:hAnsi="Times New Roman" w:cs="Times New Roman"/>
          <w:color w:val="auto"/>
          <w:sz w:val="24"/>
        </w:rPr>
        <w:t>Уведомление о принятии заявок на рассмотрение</w:t>
      </w:r>
      <w:bookmarkEnd w:id="13"/>
    </w:p>
    <w:p w:rsidR="00F274E2" w:rsidRDefault="00F274E2" w:rsidP="00F274E2">
      <w:pPr>
        <w:spacing w:after="0" w:line="240" w:lineRule="auto"/>
        <w:jc w:val="center"/>
        <w:rPr>
          <w:rFonts w:ascii="Times New Roman" w:hAnsi="Times New Roman" w:cs="Times New Roman"/>
          <w:b/>
          <w:sz w:val="24"/>
          <w:szCs w:val="24"/>
        </w:rPr>
      </w:pPr>
    </w:p>
    <w:p w:rsidR="00F274E2" w:rsidRDefault="00F274E2" w:rsidP="00F274E2">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1720"/>
        <w:gridCol w:w="8133"/>
      </w:tblGrid>
      <w:tr w:rsidR="00F274E2" w:rsidRPr="007E6ADA" w:rsidTr="00AD0F99">
        <w:tc>
          <w:tcPr>
            <w:tcW w:w="1728" w:type="dxa"/>
          </w:tcPr>
          <w:p w:rsidR="00F274E2" w:rsidRPr="007E6ADA" w:rsidRDefault="00F274E2" w:rsidP="00F274E2">
            <w:pPr>
              <w:spacing w:after="0" w:line="240" w:lineRule="auto"/>
              <w:rPr>
                <w:rFonts w:cs="Times New Roman"/>
                <w:sz w:val="24"/>
                <w:szCs w:val="24"/>
                <w:lang w:val="en-US"/>
              </w:rPr>
            </w:pPr>
            <w:r>
              <w:rPr>
                <w:rFonts w:cs="Times New Roman"/>
                <w:noProof/>
                <w:sz w:val="24"/>
                <w:szCs w:val="24"/>
                <w:lang w:eastAsia="ru-RU"/>
              </w:rPr>
              <w:drawing>
                <wp:inline distT="0" distB="0" distL="0" distR="0">
                  <wp:extent cx="91440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inline>
              </w:drawing>
            </w:r>
          </w:p>
        </w:tc>
        <w:tc>
          <w:tcPr>
            <w:tcW w:w="8692" w:type="dxa"/>
          </w:tcPr>
          <w:p w:rsidR="00F274E2" w:rsidRPr="007E6ADA" w:rsidRDefault="00F274E2" w:rsidP="00F274E2">
            <w:pPr>
              <w:shd w:val="clear" w:color="auto" w:fill="FFFFFF"/>
              <w:spacing w:after="0" w:line="240" w:lineRule="auto"/>
              <w:jc w:val="center"/>
              <w:rPr>
                <w:rFonts w:cs="Times New Roman"/>
                <w:b/>
                <w:bCs/>
                <w:color w:val="000000"/>
                <w:spacing w:val="-2"/>
                <w:sz w:val="24"/>
                <w:szCs w:val="24"/>
              </w:rPr>
            </w:pPr>
            <w:r w:rsidRPr="007E6ADA">
              <w:rPr>
                <w:rFonts w:cs="Times New Roman"/>
                <w:b/>
                <w:bCs/>
                <w:color w:val="000000"/>
                <w:spacing w:val="-2"/>
                <w:sz w:val="24"/>
                <w:szCs w:val="24"/>
              </w:rPr>
              <w:t>Общество с ограниченной ответственностью</w:t>
            </w:r>
          </w:p>
          <w:p w:rsidR="00F274E2" w:rsidRDefault="00F274E2" w:rsidP="00F274E2">
            <w:pPr>
              <w:shd w:val="clear" w:color="auto" w:fill="FFFFFF"/>
              <w:spacing w:after="0" w:line="240" w:lineRule="auto"/>
              <w:jc w:val="center"/>
            </w:pPr>
            <w:r w:rsidRPr="007E6ADA">
              <w:rPr>
                <w:rFonts w:cs="Times New Roman"/>
                <w:b/>
                <w:bCs/>
                <w:color w:val="000000"/>
                <w:spacing w:val="-2"/>
                <w:sz w:val="28"/>
                <w:szCs w:val="28"/>
              </w:rPr>
              <w:t>ЭНЕРГЕТИЧЕСКАЯ КОМПАНИЯ</w:t>
            </w:r>
          </w:p>
          <w:p w:rsidR="00F274E2" w:rsidRPr="007E6ADA" w:rsidRDefault="00822BC4" w:rsidP="00F274E2">
            <w:pPr>
              <w:spacing w:after="0" w:line="240" w:lineRule="auto"/>
              <w:jc w:val="center"/>
              <w:rPr>
                <w:lang w:val="en-US"/>
              </w:rPr>
            </w:pPr>
            <w:r>
              <w:rPr>
                <w:b/>
                <w:bCs/>
                <w:color w:val="000000"/>
                <w:spacing w:val="-31"/>
                <w:w w:val="147"/>
                <w:position w:val="-2"/>
                <w:sz w:val="52"/>
                <w:szCs w:val="52"/>
              </w:rPr>
              <w:t>«</w:t>
            </w:r>
            <w:r w:rsidR="00F274E2" w:rsidRPr="007E6ADA">
              <w:rPr>
                <w:rFonts w:cs="Times New Roman"/>
                <w:b/>
                <w:bCs/>
                <w:color w:val="000000"/>
                <w:spacing w:val="-31"/>
                <w:w w:val="147"/>
                <w:position w:val="-2"/>
                <w:sz w:val="52"/>
                <w:szCs w:val="52"/>
              </w:rPr>
              <w:t>РАДИАН</w:t>
            </w:r>
            <w:r>
              <w:rPr>
                <w:b/>
                <w:bCs/>
                <w:color w:val="000000"/>
                <w:spacing w:val="-31"/>
                <w:w w:val="147"/>
                <w:position w:val="-2"/>
                <w:sz w:val="52"/>
                <w:szCs w:val="52"/>
              </w:rPr>
              <w:t>»</w:t>
            </w:r>
          </w:p>
        </w:tc>
      </w:tr>
      <w:tr w:rsidR="00F274E2" w:rsidRPr="007E6ADA" w:rsidTr="00AD0F99">
        <w:tc>
          <w:tcPr>
            <w:tcW w:w="1728" w:type="dxa"/>
            <w:tcBorders>
              <w:bottom w:val="single" w:sz="12" w:space="0" w:color="auto"/>
            </w:tcBorders>
          </w:tcPr>
          <w:p w:rsidR="00F274E2" w:rsidRPr="007E6ADA" w:rsidRDefault="00F274E2" w:rsidP="00F274E2">
            <w:pPr>
              <w:spacing w:after="0" w:line="240" w:lineRule="auto"/>
              <w:rPr>
                <w:sz w:val="48"/>
                <w:szCs w:val="48"/>
                <w:lang w:val="en-US"/>
              </w:rPr>
            </w:pPr>
          </w:p>
        </w:tc>
        <w:tc>
          <w:tcPr>
            <w:tcW w:w="8692" w:type="dxa"/>
            <w:tcBorders>
              <w:bottom w:val="single" w:sz="12" w:space="0" w:color="auto"/>
            </w:tcBorders>
          </w:tcPr>
          <w:p w:rsidR="00F274E2" w:rsidRPr="007E6ADA" w:rsidRDefault="00F274E2" w:rsidP="00F274E2">
            <w:pPr>
              <w:spacing w:after="0" w:line="240" w:lineRule="auto"/>
              <w:rPr>
                <w:sz w:val="48"/>
                <w:szCs w:val="48"/>
                <w:lang w:val="en-US"/>
              </w:rPr>
            </w:pPr>
          </w:p>
        </w:tc>
      </w:tr>
    </w:tbl>
    <w:p w:rsidR="00F274E2" w:rsidRPr="00C5731B" w:rsidRDefault="00F274E2" w:rsidP="00F274E2">
      <w:pPr>
        <w:spacing w:after="0" w:line="240" w:lineRule="auto"/>
        <w:jc w:val="center"/>
        <w:rPr>
          <w:sz w:val="18"/>
          <w:szCs w:val="18"/>
        </w:rPr>
      </w:pPr>
      <w:r w:rsidRPr="00C5731B">
        <w:rPr>
          <w:sz w:val="18"/>
          <w:szCs w:val="18"/>
        </w:rPr>
        <w:t xml:space="preserve">Россия,  </w:t>
      </w:r>
      <w:smartTag w:uri="urn:schemas-microsoft-com:office:smarttags" w:element="metricconverter">
        <w:smartTagPr>
          <w:attr w:name="ProductID" w:val="664040, г"/>
        </w:smartTagPr>
        <w:r w:rsidRPr="00C5731B">
          <w:rPr>
            <w:sz w:val="18"/>
            <w:szCs w:val="18"/>
          </w:rPr>
          <w:t>664040, г</w:t>
        </w:r>
      </w:smartTag>
      <w:r w:rsidRPr="00C5731B">
        <w:rPr>
          <w:sz w:val="18"/>
          <w:szCs w:val="18"/>
        </w:rPr>
        <w:t>. Иркутск,</w:t>
      </w:r>
      <w:r>
        <w:rPr>
          <w:sz w:val="18"/>
          <w:szCs w:val="18"/>
        </w:rPr>
        <w:t xml:space="preserve"> ул. Розы Люксембург, 184.</w:t>
      </w:r>
      <w:r w:rsidRPr="00C5731B">
        <w:rPr>
          <w:sz w:val="18"/>
          <w:szCs w:val="18"/>
        </w:rPr>
        <w:tab/>
        <w:t>ИНН 38100</w:t>
      </w:r>
      <w:r>
        <w:rPr>
          <w:sz w:val="18"/>
          <w:szCs w:val="18"/>
        </w:rPr>
        <w:t>51697</w:t>
      </w:r>
      <w:r w:rsidRPr="00C5731B">
        <w:rPr>
          <w:sz w:val="18"/>
          <w:szCs w:val="18"/>
        </w:rPr>
        <w:t xml:space="preserve"> </w:t>
      </w:r>
      <w:r w:rsidRPr="00C5731B">
        <w:rPr>
          <w:sz w:val="18"/>
          <w:szCs w:val="18"/>
        </w:rPr>
        <w:br/>
        <w:t xml:space="preserve">Тел.: (3952) 444-522.  Факс: (3952) 445-943. </w:t>
      </w:r>
    </w:p>
    <w:p w:rsidR="00F274E2" w:rsidRDefault="00F274E2" w:rsidP="00F274E2">
      <w:pPr>
        <w:spacing w:after="0" w:line="240" w:lineRule="auto"/>
        <w:jc w:val="center"/>
        <w:rPr>
          <w:b/>
          <w:sz w:val="24"/>
          <w:szCs w:val="24"/>
        </w:rPr>
      </w:pPr>
    </w:p>
    <w:p w:rsidR="00F274E2" w:rsidRDefault="00F274E2" w:rsidP="00F274E2">
      <w:pPr>
        <w:spacing w:after="0" w:line="240" w:lineRule="auto"/>
        <w:rPr>
          <w:rFonts w:ascii="Times New Roman" w:hAnsi="Times New Roman" w:cs="Times New Roman"/>
          <w:sz w:val="24"/>
          <w:szCs w:val="24"/>
        </w:rPr>
        <w:sectPr w:rsidR="00F274E2" w:rsidSect="00F274E2">
          <w:type w:val="continuous"/>
          <w:pgSz w:w="11906" w:h="16838"/>
          <w:pgMar w:top="1134" w:right="851" w:bottom="568" w:left="1418" w:header="709" w:footer="709" w:gutter="0"/>
          <w:cols w:space="708"/>
          <w:docGrid w:linePitch="360"/>
        </w:sectPr>
      </w:pPr>
    </w:p>
    <w:p w:rsidR="00F274E2" w:rsidRDefault="00F274E2" w:rsidP="00F274E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w:t>
      </w:r>
      <w:r w:rsidRPr="006057B8">
        <w:rPr>
          <w:rFonts w:ascii="Times New Roman" w:hAnsi="Times New Roman" w:cs="Times New Roman"/>
          <w:sz w:val="24"/>
          <w:szCs w:val="24"/>
        </w:rPr>
        <w:t xml:space="preserve">«___»_______ 2014г. </w:t>
      </w:r>
      <w:r w:rsidRPr="006057B8">
        <w:rPr>
          <w:rFonts w:ascii="Times New Roman" w:hAnsi="Times New Roman" w:cs="Times New Roman"/>
          <w:sz w:val="24"/>
          <w:szCs w:val="24"/>
        </w:rPr>
        <w:tab/>
      </w:r>
    </w:p>
    <w:p w:rsidR="00F274E2" w:rsidRDefault="00F274E2" w:rsidP="00F274E2">
      <w:pPr>
        <w:pBdr>
          <w:bottom w:val="single" w:sz="12" w:space="1" w:color="auto"/>
        </w:pBdr>
        <w:spacing w:after="0" w:line="240" w:lineRule="auto"/>
        <w:rPr>
          <w:rFonts w:ascii="Times New Roman" w:hAnsi="Times New Roman" w:cs="Times New Roman"/>
          <w:sz w:val="24"/>
          <w:szCs w:val="24"/>
        </w:rPr>
      </w:pPr>
    </w:p>
    <w:p w:rsidR="00F274E2" w:rsidRDefault="00F274E2" w:rsidP="00F274E2">
      <w:pPr>
        <w:pBdr>
          <w:bottom w:val="single" w:sz="12" w:space="1" w:color="auto"/>
        </w:pBdr>
        <w:spacing w:after="0" w:line="240" w:lineRule="auto"/>
        <w:rPr>
          <w:rFonts w:ascii="Times New Roman" w:hAnsi="Times New Roman" w:cs="Times New Roman"/>
          <w:sz w:val="24"/>
          <w:szCs w:val="24"/>
        </w:rPr>
      </w:pPr>
    </w:p>
    <w:p w:rsidR="00F274E2" w:rsidRDefault="00F274E2" w:rsidP="00F274E2">
      <w:pPr>
        <w:pBdr>
          <w:bottom w:val="single" w:sz="12" w:space="1" w:color="auto"/>
        </w:pBdr>
        <w:spacing w:after="0" w:line="240" w:lineRule="auto"/>
        <w:rPr>
          <w:rFonts w:ascii="Times New Roman" w:hAnsi="Times New Roman" w:cs="Times New Roman"/>
          <w:sz w:val="24"/>
          <w:szCs w:val="24"/>
        </w:rPr>
      </w:pPr>
    </w:p>
    <w:p w:rsidR="00F274E2" w:rsidRDefault="00F274E2" w:rsidP="00F274E2">
      <w:pPr>
        <w:pBdr>
          <w:bottom w:val="single" w:sz="12" w:space="1" w:color="auto"/>
        </w:pBdr>
        <w:spacing w:after="0" w:line="240" w:lineRule="auto"/>
        <w:rPr>
          <w:rFonts w:ascii="Times New Roman" w:hAnsi="Times New Roman" w:cs="Times New Roman"/>
          <w:sz w:val="24"/>
          <w:szCs w:val="24"/>
        </w:rPr>
      </w:pPr>
    </w:p>
    <w:p w:rsidR="00F274E2" w:rsidRDefault="00F274E2" w:rsidP="00F274E2">
      <w:pPr>
        <w:spacing w:after="0" w:line="240" w:lineRule="auto"/>
        <w:rPr>
          <w:rFonts w:ascii="Times New Roman" w:hAnsi="Times New Roman" w:cs="Times New Roman"/>
          <w:sz w:val="24"/>
          <w:szCs w:val="24"/>
        </w:rPr>
      </w:pPr>
    </w:p>
    <w:p w:rsidR="00F274E2" w:rsidRDefault="00F274E2" w:rsidP="00F274E2">
      <w:pPr>
        <w:pBdr>
          <w:top w:val="single" w:sz="12" w:space="1" w:color="auto"/>
          <w:bottom w:val="single" w:sz="12" w:space="1" w:color="auto"/>
        </w:pBdr>
        <w:spacing w:after="0" w:line="240" w:lineRule="auto"/>
        <w:jc w:val="right"/>
        <w:rPr>
          <w:rFonts w:ascii="Times New Roman" w:hAnsi="Times New Roman" w:cs="Times New Roman"/>
          <w:sz w:val="24"/>
          <w:szCs w:val="24"/>
        </w:rPr>
      </w:pPr>
    </w:p>
    <w:p w:rsidR="00F274E2" w:rsidRPr="00F274E2" w:rsidRDefault="00F274E2" w:rsidP="00F274E2">
      <w:pPr>
        <w:spacing w:after="0" w:line="240" w:lineRule="auto"/>
        <w:jc w:val="right"/>
        <w:rPr>
          <w:rFonts w:ascii="Times New Roman" w:hAnsi="Times New Roman" w:cs="Times New Roman"/>
          <w:sz w:val="20"/>
          <w:szCs w:val="20"/>
        </w:rPr>
        <w:sectPr w:rsidR="00F274E2" w:rsidRPr="00F274E2" w:rsidSect="00AD0F99">
          <w:type w:val="continuous"/>
          <w:pgSz w:w="11906" w:h="16838"/>
          <w:pgMar w:top="1134" w:right="851" w:bottom="568" w:left="1418" w:header="709" w:footer="709" w:gutter="0"/>
          <w:cols w:num="2" w:space="708"/>
          <w:docGrid w:linePitch="360"/>
        </w:sectPr>
      </w:pPr>
      <w:r w:rsidRPr="00F274E2">
        <w:rPr>
          <w:rFonts w:ascii="Times New Roman" w:hAnsi="Times New Roman" w:cs="Times New Roman"/>
          <w:sz w:val="20"/>
          <w:szCs w:val="20"/>
        </w:rPr>
        <w:t>(наименование Заявителя)</w:t>
      </w:r>
      <w:r>
        <w:rPr>
          <w:rFonts w:ascii="Times New Roman" w:hAnsi="Times New Roman" w:cs="Times New Roman"/>
          <w:sz w:val="20"/>
          <w:szCs w:val="20"/>
        </w:rPr>
        <w:tab/>
      </w:r>
    </w:p>
    <w:p w:rsidR="00F274E2" w:rsidRPr="00F274E2" w:rsidRDefault="00F274E2" w:rsidP="00F274E2">
      <w:pPr>
        <w:spacing w:after="0" w:line="240" w:lineRule="auto"/>
        <w:jc w:val="center"/>
        <w:rPr>
          <w:rFonts w:ascii="Times New Roman" w:hAnsi="Times New Roman" w:cs="Times New Roman"/>
          <w:b/>
          <w:sz w:val="24"/>
          <w:szCs w:val="24"/>
        </w:rPr>
      </w:pPr>
      <w:r w:rsidRPr="00F274E2">
        <w:rPr>
          <w:rFonts w:ascii="Times New Roman" w:hAnsi="Times New Roman" w:cs="Times New Roman"/>
          <w:b/>
          <w:sz w:val="24"/>
          <w:szCs w:val="24"/>
        </w:rPr>
        <w:lastRenderedPageBreak/>
        <w:t>Уважаемый ______________________!</w:t>
      </w:r>
    </w:p>
    <w:p w:rsidR="00F274E2" w:rsidRDefault="00F274E2" w:rsidP="00F274E2">
      <w:pPr>
        <w:spacing w:after="0" w:line="240" w:lineRule="auto"/>
        <w:rPr>
          <w:rFonts w:ascii="Times New Roman" w:hAnsi="Times New Roman" w:cs="Times New Roman"/>
          <w:sz w:val="24"/>
          <w:szCs w:val="24"/>
        </w:rPr>
      </w:pPr>
    </w:p>
    <w:p w:rsidR="00F274E2" w:rsidRDefault="00F274E2" w:rsidP="00F274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Сообщаем Вам, что Заявка №____ от _____._____.______ г.  принята на рассмотрение. </w:t>
      </w:r>
    </w:p>
    <w:p w:rsidR="00F274E2" w:rsidRDefault="00F274E2" w:rsidP="00F274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Возможность технологического присоединения есть. </w:t>
      </w:r>
    </w:p>
    <w:p w:rsidR="00F274E2" w:rsidRDefault="00F274E2" w:rsidP="00F274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Ориентировочная дата готовности договора на технологическое присоединение и технических условий, как неотъемлемой части договора,  ___.______._______ г. </w:t>
      </w:r>
    </w:p>
    <w:p w:rsidR="00F274E2" w:rsidRDefault="00F274E2" w:rsidP="00F274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готовности выше указанных документов ранее назначенного срока, Вы будете уведомлены в соответствии указанным в заявке способом оповещения. </w:t>
      </w:r>
    </w:p>
    <w:p w:rsidR="00E06A62" w:rsidRDefault="00E06A62" w:rsidP="00F274E2">
      <w:pPr>
        <w:spacing w:after="0" w:line="240" w:lineRule="auto"/>
        <w:ind w:firstLine="851"/>
        <w:jc w:val="both"/>
        <w:rPr>
          <w:rFonts w:ascii="Times New Roman" w:hAnsi="Times New Roman" w:cs="Times New Roman"/>
          <w:sz w:val="24"/>
          <w:szCs w:val="24"/>
        </w:rPr>
      </w:pPr>
    </w:p>
    <w:p w:rsidR="00BD17AB" w:rsidRDefault="00BD17AB" w:rsidP="00F274E2">
      <w:pPr>
        <w:spacing w:after="0" w:line="240" w:lineRule="auto"/>
        <w:ind w:firstLine="851"/>
        <w:jc w:val="both"/>
        <w:rPr>
          <w:rFonts w:ascii="Times New Roman" w:hAnsi="Times New Roman" w:cs="Times New Roman"/>
          <w:sz w:val="24"/>
          <w:szCs w:val="24"/>
        </w:rPr>
      </w:pPr>
    </w:p>
    <w:p w:rsidR="00E06A62" w:rsidRDefault="00E06A62" w:rsidP="00F274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________________________ В.Н. Труфанов</w:t>
      </w:r>
    </w:p>
    <w:p w:rsidR="00F274E2" w:rsidRDefault="00F274E2" w:rsidP="00F274E2">
      <w:pPr>
        <w:pBdr>
          <w:bottom w:val="single" w:sz="12" w:space="1" w:color="auto"/>
        </w:pBdr>
        <w:spacing w:after="0" w:line="240" w:lineRule="auto"/>
        <w:rPr>
          <w:rFonts w:ascii="Times New Roman" w:hAnsi="Times New Roman" w:cs="Times New Roman"/>
          <w:sz w:val="24"/>
          <w:szCs w:val="24"/>
        </w:rPr>
      </w:pPr>
    </w:p>
    <w:p w:rsidR="00E06A62" w:rsidRDefault="00E06A62" w:rsidP="00E06A62">
      <w:pPr>
        <w:pBdr>
          <w:top w:val="single" w:sz="4" w:space="1" w:color="auto"/>
        </w:pBdr>
        <w:spacing w:after="0" w:line="240" w:lineRule="auto"/>
        <w:rPr>
          <w:rFonts w:ascii="Times New Roman" w:hAnsi="Times New Roman" w:cs="Times New Roman"/>
          <w:sz w:val="24"/>
          <w:szCs w:val="24"/>
        </w:rPr>
      </w:pPr>
    </w:p>
    <w:p w:rsidR="00E06A62" w:rsidRPr="00F274E2" w:rsidRDefault="00E06A62" w:rsidP="00E06A62">
      <w:pPr>
        <w:spacing w:after="0" w:line="240" w:lineRule="auto"/>
        <w:ind w:firstLine="851"/>
        <w:jc w:val="center"/>
        <w:rPr>
          <w:rFonts w:ascii="Times New Roman" w:hAnsi="Times New Roman" w:cs="Times New Roman"/>
          <w:b/>
          <w:sz w:val="24"/>
          <w:szCs w:val="24"/>
        </w:rPr>
      </w:pPr>
      <w:r w:rsidRPr="00F274E2">
        <w:rPr>
          <w:rFonts w:ascii="Times New Roman" w:hAnsi="Times New Roman" w:cs="Times New Roman"/>
          <w:b/>
          <w:sz w:val="24"/>
          <w:szCs w:val="24"/>
        </w:rPr>
        <w:t>Уважаемый ______________________!</w:t>
      </w:r>
    </w:p>
    <w:p w:rsidR="00E06A62" w:rsidRDefault="00E06A62" w:rsidP="00E06A62">
      <w:pPr>
        <w:spacing w:after="0" w:line="240" w:lineRule="auto"/>
        <w:ind w:firstLine="851"/>
        <w:rPr>
          <w:rFonts w:ascii="Times New Roman" w:hAnsi="Times New Roman" w:cs="Times New Roman"/>
          <w:sz w:val="24"/>
          <w:szCs w:val="24"/>
        </w:rPr>
      </w:pPr>
    </w:p>
    <w:p w:rsidR="00F274E2" w:rsidRDefault="00E06A62" w:rsidP="00E06A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Сообщаем Вам, что Заявка №____ от _____._____.______ г.  принята на рассмотрение.</w:t>
      </w:r>
    </w:p>
    <w:p w:rsidR="00BD17AB" w:rsidRDefault="00E06A62" w:rsidP="00E06A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Возможность технологического присоединения есть только по индивидуальному проекту. </w:t>
      </w:r>
    </w:p>
    <w:p w:rsidR="00822BC4" w:rsidRDefault="00822BC4" w:rsidP="00E06A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Совещание по созданию условий технологического присоединения пройдет __.__.___ г. в  __:___ по адресу: </w:t>
      </w:r>
      <w:r w:rsidRPr="00ED027D">
        <w:rPr>
          <w:rFonts w:ascii="Times New Roman" w:hAnsi="Times New Roman" w:cs="Times New Roman"/>
          <w:color w:val="222222"/>
          <w:sz w:val="24"/>
          <w:szCs w:val="24"/>
          <w:shd w:val="clear" w:color="auto" w:fill="FFFFFF"/>
        </w:rPr>
        <w:t>664040, Российская Федерация,</w:t>
      </w:r>
      <w:r w:rsidRPr="00ED027D">
        <w:rPr>
          <w:rStyle w:val="apple-converted-space"/>
          <w:rFonts w:ascii="Times New Roman" w:hAnsi="Times New Roman" w:cs="Times New Roman"/>
          <w:color w:val="222222"/>
          <w:sz w:val="24"/>
          <w:szCs w:val="24"/>
          <w:shd w:val="clear" w:color="auto" w:fill="FFFFFF"/>
        </w:rPr>
        <w:t> </w:t>
      </w:r>
      <w:r w:rsidRPr="00ED027D">
        <w:rPr>
          <w:rFonts w:ascii="Times New Roman" w:hAnsi="Times New Roman" w:cs="Times New Roman"/>
          <w:color w:val="222222"/>
          <w:sz w:val="24"/>
          <w:szCs w:val="24"/>
          <w:shd w:val="clear" w:color="auto" w:fill="FFFFFF"/>
        </w:rPr>
        <w:t>г. Иркутск, ул. Розы Люксембург, 184</w:t>
      </w:r>
    </w:p>
    <w:p w:rsidR="00F274E2" w:rsidRDefault="00822BC4" w:rsidP="00E06A62">
      <w:pPr>
        <w:spacing w:after="0" w:line="240" w:lineRule="auto"/>
        <w:ind w:firstLine="8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В</w:t>
      </w:r>
      <w:r w:rsidR="00E06A62">
        <w:rPr>
          <w:rFonts w:ascii="Times New Roman" w:hAnsi="Times New Roman" w:cs="Times New Roman"/>
          <w:sz w:val="24"/>
          <w:szCs w:val="24"/>
        </w:rPr>
        <w:t xml:space="preserve"> соответствии с Правилами технологического присоединения </w:t>
      </w:r>
      <w:r w:rsidR="00E06A62" w:rsidRPr="00F60BC1">
        <w:rPr>
          <w:rFonts w:ascii="Times New Roman" w:eastAsia="Times New Roman" w:hAnsi="Times New Roman" w:cs="Times New Roman"/>
          <w:bCs/>
          <w:sz w:val="24"/>
          <w:szCs w:val="24"/>
          <w:lang w:eastAsia="ru-RU"/>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E06A62" w:rsidRPr="00F60BC1">
        <w:rPr>
          <w:rFonts w:ascii="Times New Roman" w:eastAsia="Times New Roman" w:hAnsi="Times New Roman" w:cs="Times New Roman"/>
          <w:bCs/>
          <w:sz w:val="24"/>
          <w:szCs w:val="24"/>
          <w:lang w:eastAsia="ru-RU"/>
        </w:rPr>
        <w:br/>
        <w:t>(утв. </w:t>
      </w:r>
      <w:hyperlink r:id="rId19" w:history="1">
        <w:r w:rsidR="00E06A62" w:rsidRPr="00E06A62">
          <w:rPr>
            <w:rFonts w:ascii="Times New Roman" w:eastAsia="Times New Roman" w:hAnsi="Times New Roman" w:cs="Times New Roman"/>
            <w:bCs/>
            <w:sz w:val="24"/>
            <w:szCs w:val="24"/>
            <w:lang w:eastAsia="ru-RU"/>
          </w:rPr>
          <w:t>постановлением</w:t>
        </w:r>
      </w:hyperlink>
      <w:r w:rsidR="00E06A62" w:rsidRPr="00F60BC1">
        <w:rPr>
          <w:rFonts w:ascii="Times New Roman" w:eastAsia="Times New Roman" w:hAnsi="Times New Roman" w:cs="Times New Roman"/>
          <w:bCs/>
          <w:sz w:val="24"/>
          <w:szCs w:val="24"/>
          <w:lang w:eastAsia="ru-RU"/>
        </w:rPr>
        <w:t> Правительства РФ от 27 декабря 2004 г. N 861)</w:t>
      </w:r>
      <w:r w:rsidR="00E06A62">
        <w:rPr>
          <w:rFonts w:ascii="Times New Roman" w:eastAsia="Times New Roman" w:hAnsi="Times New Roman" w:cs="Times New Roman"/>
          <w:bCs/>
          <w:sz w:val="24"/>
          <w:szCs w:val="24"/>
          <w:lang w:eastAsia="ru-RU"/>
        </w:rPr>
        <w:t xml:space="preserve"> договор на технологическое присоединение и технические условия, как неотъемлемая часть договора будут предоставлены Вам в течение 5 дней со дня утверждения размера платы за технологическое присоединение. </w:t>
      </w:r>
    </w:p>
    <w:p w:rsidR="00E06A62" w:rsidRDefault="00E06A62" w:rsidP="00E06A62">
      <w:pPr>
        <w:spacing w:after="0" w:line="240" w:lineRule="auto"/>
        <w:ind w:firstLine="851"/>
        <w:jc w:val="both"/>
        <w:rPr>
          <w:rFonts w:ascii="Times New Roman" w:eastAsia="Times New Roman" w:hAnsi="Times New Roman" w:cs="Times New Roman"/>
          <w:bCs/>
          <w:sz w:val="24"/>
          <w:szCs w:val="24"/>
          <w:lang w:eastAsia="ru-RU"/>
        </w:rPr>
      </w:pPr>
    </w:p>
    <w:p w:rsidR="00BD17AB" w:rsidRDefault="00E06A62" w:rsidP="00822B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______</w:t>
      </w:r>
      <w:r w:rsidR="00822BC4">
        <w:rPr>
          <w:rFonts w:ascii="Times New Roman" w:hAnsi="Times New Roman" w:cs="Times New Roman"/>
          <w:sz w:val="24"/>
          <w:szCs w:val="24"/>
        </w:rPr>
        <w:t>__________________ В.Н. Труфанов</w:t>
      </w:r>
    </w:p>
    <w:p w:rsidR="00A2714A" w:rsidRDefault="00A2714A">
      <w:pPr>
        <w:rPr>
          <w:rFonts w:ascii="Times New Roman" w:hAnsi="Times New Roman" w:cs="Times New Roman"/>
          <w:sz w:val="24"/>
          <w:szCs w:val="24"/>
        </w:rPr>
      </w:pPr>
      <w:r>
        <w:rPr>
          <w:rFonts w:ascii="Times New Roman" w:hAnsi="Times New Roman" w:cs="Times New Roman"/>
          <w:sz w:val="24"/>
          <w:szCs w:val="24"/>
        </w:rPr>
        <w:br w:type="page"/>
      </w:r>
    </w:p>
    <w:p w:rsidR="00A2714A" w:rsidRDefault="00A2714A" w:rsidP="00A2714A">
      <w:pPr>
        <w:pStyle w:val="1"/>
      </w:pPr>
      <w:bookmarkStart w:id="14" w:name="_Toc392143872"/>
      <w:r>
        <w:lastRenderedPageBreak/>
        <w:t>Приложение 3.</w:t>
      </w:r>
      <w:bookmarkEnd w:id="14"/>
      <w:r>
        <w:t xml:space="preserve"> </w:t>
      </w:r>
    </w:p>
    <w:p w:rsidR="00A2714A" w:rsidRDefault="00A2714A" w:rsidP="00A2714A">
      <w:pPr>
        <w:pStyle w:val="1"/>
      </w:pPr>
      <w:bookmarkStart w:id="15" w:name="_Toc392143873"/>
      <w:r>
        <w:t>Договор о технологическом присоединении</w:t>
      </w:r>
      <w:bookmarkEnd w:id="15"/>
    </w:p>
    <w:p w:rsidR="00A2714A" w:rsidRDefault="00A2714A">
      <w:pPr>
        <w:rPr>
          <w:rFonts w:ascii="Times New Roman" w:hAnsi="Times New Roman" w:cs="Times New Roman"/>
          <w:sz w:val="24"/>
          <w:szCs w:val="24"/>
        </w:rPr>
      </w:pPr>
      <w:r>
        <w:rPr>
          <w:rFonts w:ascii="Times New Roman" w:hAnsi="Times New Roman" w:cs="Times New Roman"/>
          <w:sz w:val="24"/>
          <w:szCs w:val="24"/>
        </w:rPr>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A2714A" w:rsidRDefault="00A2714A">
      <w:pPr>
        <w:rPr>
          <w:rFonts w:ascii="Times New Roman" w:hAnsi="Times New Roman" w:cs="Times New Roman"/>
          <w:sz w:val="24"/>
          <w:szCs w:val="24"/>
        </w:rPr>
      </w:pPr>
      <w:r>
        <w:rPr>
          <w:rFonts w:ascii="Times New Roman" w:hAnsi="Times New Roman" w:cs="Times New Roman"/>
          <w:sz w:val="24"/>
          <w:szCs w:val="24"/>
        </w:rPr>
        <w:lastRenderedPageBreak/>
        <w:br w:type="page"/>
      </w:r>
    </w:p>
    <w:p w:rsidR="00F20723" w:rsidRDefault="00822BC4" w:rsidP="00CD0EDD">
      <w:pPr>
        <w:jc w:val="right"/>
        <w:rPr>
          <w:rFonts w:ascii="Times New Roman" w:hAnsi="Times New Roman" w:cs="Times New Roman"/>
          <w:sz w:val="24"/>
          <w:szCs w:val="24"/>
        </w:rPr>
      </w:pPr>
      <w:r>
        <w:rPr>
          <w:rFonts w:ascii="Times New Roman" w:hAnsi="Times New Roman" w:cs="Times New Roman"/>
          <w:sz w:val="24"/>
          <w:szCs w:val="24"/>
        </w:rPr>
        <w:lastRenderedPageBreak/>
        <w:br w:type="page"/>
      </w:r>
    </w:p>
    <w:p w:rsidR="00F20723" w:rsidRPr="00A2714A" w:rsidRDefault="00F20723" w:rsidP="00A2714A">
      <w:pPr>
        <w:pStyle w:val="1"/>
        <w:spacing w:before="0"/>
        <w:jc w:val="right"/>
        <w:rPr>
          <w:rFonts w:ascii="Times New Roman" w:hAnsi="Times New Roman" w:cs="Times New Roman"/>
          <w:color w:val="auto"/>
          <w:sz w:val="24"/>
        </w:rPr>
      </w:pPr>
      <w:bookmarkStart w:id="16" w:name="_Toc392143874"/>
      <w:r w:rsidRPr="00A2714A">
        <w:rPr>
          <w:rFonts w:ascii="Times New Roman" w:hAnsi="Times New Roman" w:cs="Times New Roman"/>
          <w:color w:val="auto"/>
          <w:sz w:val="24"/>
        </w:rPr>
        <w:lastRenderedPageBreak/>
        <w:t>Приложение 4.</w:t>
      </w:r>
      <w:bookmarkEnd w:id="16"/>
    </w:p>
    <w:p w:rsidR="00F20723" w:rsidRPr="00A2714A" w:rsidRDefault="00F20723" w:rsidP="00A2714A">
      <w:pPr>
        <w:pStyle w:val="1"/>
        <w:spacing w:before="0"/>
        <w:jc w:val="center"/>
        <w:rPr>
          <w:rFonts w:ascii="Times New Roman" w:hAnsi="Times New Roman" w:cs="Times New Roman"/>
          <w:color w:val="auto"/>
          <w:sz w:val="24"/>
        </w:rPr>
      </w:pPr>
    </w:p>
    <w:p w:rsidR="0075236A" w:rsidRPr="00A2714A" w:rsidRDefault="0075236A" w:rsidP="00A2714A">
      <w:pPr>
        <w:pStyle w:val="1"/>
        <w:spacing w:before="0"/>
        <w:jc w:val="center"/>
        <w:rPr>
          <w:rFonts w:ascii="Times New Roman" w:hAnsi="Times New Roman" w:cs="Times New Roman"/>
          <w:color w:val="auto"/>
          <w:sz w:val="24"/>
        </w:rPr>
      </w:pPr>
      <w:bookmarkStart w:id="17" w:name="_Toc392143875"/>
      <w:r w:rsidRPr="00A2714A">
        <w:rPr>
          <w:rFonts w:ascii="Times New Roman" w:hAnsi="Times New Roman" w:cs="Times New Roman"/>
          <w:color w:val="auto"/>
          <w:sz w:val="24"/>
        </w:rPr>
        <w:t>АКТ</w:t>
      </w:r>
      <w:bookmarkEnd w:id="17"/>
    </w:p>
    <w:p w:rsidR="0075236A" w:rsidRPr="0075236A" w:rsidRDefault="0075236A" w:rsidP="00A2714A">
      <w:pPr>
        <w:pStyle w:val="1"/>
        <w:spacing w:before="0"/>
        <w:jc w:val="center"/>
      </w:pPr>
      <w:bookmarkStart w:id="18" w:name="_Toc392143876"/>
      <w:r w:rsidRPr="00A2714A">
        <w:rPr>
          <w:rFonts w:ascii="Times New Roman" w:hAnsi="Times New Roman" w:cs="Times New Roman"/>
          <w:color w:val="auto"/>
          <w:sz w:val="24"/>
        </w:rPr>
        <w:t>ОСМОТРА (ОБСЛЕДОВАНИЯ) ЭЛЕКТРОУСТАНОВКИ</w:t>
      </w:r>
      <w:bookmarkEnd w:id="18"/>
    </w:p>
    <w:p w:rsidR="0075236A" w:rsidRPr="003A1D99" w:rsidRDefault="0075236A" w:rsidP="0075236A">
      <w:pPr>
        <w:shd w:val="clear" w:color="auto" w:fill="FFFFFF"/>
        <w:spacing w:after="0" w:line="240" w:lineRule="auto"/>
        <w:jc w:val="both"/>
        <w:rPr>
          <w:rFonts w:ascii="Arial" w:eastAsia="Times New Roman" w:hAnsi="Arial" w:cs="Arial"/>
          <w:color w:val="000000"/>
          <w:sz w:val="14"/>
          <w:szCs w:val="14"/>
          <w:lang w:eastAsia="ru-RU"/>
        </w:rPr>
      </w:pP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N______________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00AD0F9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 xml:space="preserve">от </w:t>
      </w:r>
      <w:r w:rsidR="00AD0F99">
        <w:rPr>
          <w:rFonts w:ascii="Times New Roman" w:eastAsia="Times New Roman" w:hAnsi="Times New Roman" w:cs="Times New Roman"/>
          <w:color w:val="000000"/>
          <w:sz w:val="24"/>
          <w:szCs w:val="24"/>
          <w:lang w:eastAsia="ru-RU"/>
        </w:rPr>
        <w:t>«</w:t>
      </w:r>
      <w:r w:rsidRPr="0075236A">
        <w:rPr>
          <w:rFonts w:ascii="Times New Roman" w:eastAsia="Times New Roman" w:hAnsi="Times New Roman" w:cs="Times New Roman"/>
          <w:color w:val="000000"/>
          <w:sz w:val="24"/>
          <w:szCs w:val="24"/>
          <w:lang w:eastAsia="ru-RU"/>
        </w:rPr>
        <w:t>____</w:t>
      </w:r>
      <w:r w:rsidR="00AD0F99">
        <w:rPr>
          <w:rFonts w:ascii="Times New Roman" w:eastAsia="Times New Roman" w:hAnsi="Times New Roman" w:cs="Times New Roman"/>
          <w:color w:val="000000"/>
          <w:sz w:val="24"/>
          <w:szCs w:val="24"/>
          <w:lang w:eastAsia="ru-RU"/>
        </w:rPr>
        <w:t>»</w:t>
      </w:r>
      <w:r w:rsidRPr="0075236A">
        <w:rPr>
          <w:rFonts w:ascii="Times New Roman" w:eastAsia="Times New Roman" w:hAnsi="Times New Roman" w:cs="Times New Roman"/>
          <w:color w:val="000000"/>
          <w:sz w:val="24"/>
          <w:szCs w:val="24"/>
          <w:lang w:eastAsia="ru-RU"/>
        </w:rPr>
        <w:t>______________20___ г.</w:t>
      </w:r>
    </w:p>
    <w:p w:rsidR="0075236A" w:rsidRP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shd w:val="clear" w:color="auto" w:fill="FFFFFF"/>
        </w:rPr>
      </w:pPr>
      <w:r w:rsidRPr="0075236A">
        <w:rPr>
          <w:rFonts w:ascii="Times New Roman" w:eastAsia="Times New Roman" w:hAnsi="Times New Roman" w:cs="Times New Roman"/>
          <w:color w:val="000000"/>
          <w:sz w:val="24"/>
          <w:szCs w:val="24"/>
          <w:lang w:eastAsia="ru-RU"/>
        </w:rPr>
        <w:t>Акт составлен ______________</w:t>
      </w:r>
      <w:r>
        <w:rPr>
          <w:rFonts w:ascii="Times New Roman" w:eastAsia="Times New Roman" w:hAnsi="Times New Roman" w:cs="Times New Roman"/>
          <w:color w:val="000000"/>
          <w:sz w:val="24"/>
          <w:szCs w:val="24"/>
          <w:lang w:eastAsia="ru-RU"/>
        </w:rPr>
        <w:t>__________</w:t>
      </w:r>
      <w:r w:rsidRPr="0075236A">
        <w:rPr>
          <w:rFonts w:ascii="Times New Roman" w:eastAsia="Times New Roman" w:hAnsi="Times New Roman" w:cs="Times New Roman"/>
          <w:color w:val="000000"/>
          <w:sz w:val="24"/>
          <w:szCs w:val="24"/>
          <w:lang w:eastAsia="ru-RU"/>
        </w:rPr>
        <w:t>__</w:t>
      </w:r>
      <w:r w:rsidR="00435389">
        <w:rPr>
          <w:rFonts w:ascii="Times New Roman" w:eastAsia="Times New Roman" w:hAnsi="Times New Roman" w:cs="Times New Roman"/>
          <w:color w:val="000000"/>
          <w:sz w:val="24"/>
          <w:szCs w:val="24"/>
          <w:lang w:eastAsia="ru-RU"/>
        </w:rPr>
        <w:t>ООО Энергетическая компания «Радиан» (</w:t>
      </w:r>
      <w:r w:rsidR="00435389" w:rsidRPr="00ED027D">
        <w:rPr>
          <w:rFonts w:ascii="Times New Roman" w:hAnsi="Times New Roman" w:cs="Times New Roman"/>
          <w:color w:val="222222"/>
          <w:sz w:val="24"/>
          <w:szCs w:val="24"/>
          <w:shd w:val="clear" w:color="auto" w:fill="FFFFFF"/>
        </w:rPr>
        <w:t>664040,</w:t>
      </w: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0"/>
          <w:szCs w:val="20"/>
          <w:lang w:eastAsia="ru-RU"/>
        </w:rPr>
        <w:tab/>
        <w:t xml:space="preserve">       </w:t>
      </w:r>
      <w:r w:rsidRPr="0075236A">
        <w:rPr>
          <w:rFonts w:ascii="Times New Roman" w:eastAsia="Times New Roman" w:hAnsi="Times New Roman" w:cs="Times New Roman"/>
          <w:color w:val="000000"/>
          <w:sz w:val="20"/>
          <w:szCs w:val="20"/>
          <w:lang w:eastAsia="ru-RU"/>
        </w:rPr>
        <w:t>(должностное лицо сетевой организации)</w:t>
      </w:r>
    </w:p>
    <w:p w:rsidR="0075236A" w:rsidRPr="0075236A"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D027D">
        <w:rPr>
          <w:rFonts w:ascii="Times New Roman" w:hAnsi="Times New Roman" w:cs="Times New Roman"/>
          <w:color w:val="222222"/>
          <w:sz w:val="24"/>
          <w:szCs w:val="24"/>
          <w:shd w:val="clear" w:color="auto" w:fill="FFFFFF"/>
        </w:rPr>
        <w:t>Российская Федерация,</w:t>
      </w:r>
      <w:r w:rsidRPr="00ED027D">
        <w:rPr>
          <w:rStyle w:val="apple-converted-space"/>
          <w:rFonts w:ascii="Times New Roman" w:hAnsi="Times New Roman" w:cs="Times New Roman"/>
          <w:color w:val="222222"/>
          <w:sz w:val="24"/>
          <w:szCs w:val="24"/>
          <w:shd w:val="clear" w:color="auto" w:fill="FFFFFF"/>
        </w:rPr>
        <w:t> </w:t>
      </w:r>
      <w:r w:rsidRPr="00ED027D">
        <w:rPr>
          <w:rFonts w:ascii="Times New Roman" w:hAnsi="Times New Roman" w:cs="Times New Roman"/>
          <w:color w:val="222222"/>
          <w:sz w:val="24"/>
          <w:szCs w:val="24"/>
          <w:shd w:val="clear" w:color="auto" w:fill="FFFFFF"/>
        </w:rPr>
        <w:t xml:space="preserve">г. Иркутск, ул. Розы Люксембург, 184, </w:t>
      </w:r>
      <w:r w:rsidRPr="00ED027D">
        <w:rPr>
          <w:rStyle w:val="a6"/>
          <w:rFonts w:ascii="Times New Roman" w:hAnsi="Times New Roman" w:cs="Times New Roman"/>
          <w:b w:val="0"/>
          <w:color w:val="222222"/>
          <w:sz w:val="24"/>
          <w:szCs w:val="24"/>
          <w:shd w:val="clear" w:color="auto" w:fill="FFFFFF"/>
        </w:rPr>
        <w:t>телефон</w:t>
      </w:r>
      <w:r w:rsidRPr="00ED027D">
        <w:rPr>
          <w:rStyle w:val="a6"/>
          <w:rFonts w:ascii="Times New Roman" w:hAnsi="Times New Roman" w:cs="Times New Roman"/>
          <w:color w:val="222222"/>
          <w:sz w:val="24"/>
          <w:szCs w:val="24"/>
          <w:shd w:val="clear" w:color="auto" w:fill="FFFFFF"/>
        </w:rPr>
        <w:t>:</w:t>
      </w:r>
      <w:r w:rsidRPr="00ED027D">
        <w:rPr>
          <w:rStyle w:val="apple-converted-space"/>
          <w:rFonts w:ascii="Times New Roman" w:hAnsi="Times New Roman" w:cs="Times New Roman"/>
          <w:color w:val="222222"/>
          <w:sz w:val="24"/>
          <w:szCs w:val="24"/>
          <w:shd w:val="clear" w:color="auto" w:fill="FFFFFF"/>
        </w:rPr>
        <w:t> </w:t>
      </w:r>
      <w:r w:rsidRPr="00ED027D">
        <w:rPr>
          <w:rFonts w:ascii="Times New Roman" w:hAnsi="Times New Roman" w:cs="Times New Roman"/>
          <w:color w:val="222222"/>
          <w:sz w:val="24"/>
          <w:szCs w:val="24"/>
          <w:shd w:val="clear" w:color="auto" w:fill="FFFFFF"/>
        </w:rPr>
        <w:t>(3952) 444-522, 44-68-47</w:t>
      </w:r>
      <w:r>
        <w:rPr>
          <w:rFonts w:ascii="Times New Roman" w:hAnsi="Times New Roman" w:cs="Times New Roman"/>
          <w:color w:val="222222"/>
          <w:sz w:val="24"/>
          <w:szCs w:val="24"/>
          <w:shd w:val="clear" w:color="auto" w:fill="FFFFFF"/>
        </w:rPr>
        <w:t>)</w:t>
      </w:r>
      <w:r w:rsidR="0075236A" w:rsidRPr="0075236A">
        <w:rPr>
          <w:rFonts w:ascii="Times New Roman" w:eastAsia="Times New Roman" w:hAnsi="Times New Roman" w:cs="Times New Roman"/>
          <w:color w:val="000000"/>
          <w:sz w:val="20"/>
          <w:szCs w:val="20"/>
          <w:lang w:eastAsia="ru-RU"/>
        </w:rPr>
        <w:t xml:space="preserve">   </w:t>
      </w:r>
      <w:r w:rsidR="0075236A" w:rsidRPr="0075236A">
        <w:rPr>
          <w:rFonts w:ascii="Times New Roman" w:eastAsia="Times New Roman" w:hAnsi="Times New Roman" w:cs="Times New Roman"/>
          <w:color w:val="000000"/>
          <w:sz w:val="24"/>
          <w:szCs w:val="24"/>
          <w:lang w:eastAsia="ru-RU"/>
        </w:rPr>
        <w:t>в присутствии заявителя</w:t>
      </w:r>
      <w:hyperlink r:id="rId20" w:anchor="block_9111" w:history="1">
        <w:r w:rsidR="0075236A" w:rsidRPr="0075236A">
          <w:rPr>
            <w:rFonts w:ascii="Times New Roman" w:eastAsia="Times New Roman" w:hAnsi="Times New Roman" w:cs="Times New Roman"/>
            <w:color w:val="26579A"/>
            <w:sz w:val="24"/>
            <w:szCs w:val="24"/>
            <w:u w:val="single"/>
            <w:lang w:eastAsia="ru-RU"/>
          </w:rPr>
          <w:t>*(1)</w:t>
        </w:r>
      </w:hyperlink>
      <w:r w:rsidR="0075236A" w:rsidRPr="0075236A">
        <w:rPr>
          <w:rFonts w:ascii="Times New Roman" w:eastAsia="Times New Roman" w:hAnsi="Times New Roman" w:cs="Times New Roman"/>
          <w:color w:val="000000"/>
          <w:sz w:val="24"/>
          <w:szCs w:val="24"/>
          <w:lang w:eastAsia="ru-RU"/>
        </w:rPr>
        <w:t xml:space="preserve"> (уполномоченного представителя заявителя)</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(Ф.И.О., наименование организации, должность, телефон)</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о том, что с "_____"___________20___ г. по "_____"______________20___ г.</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с участием</w:t>
      </w:r>
      <w:hyperlink r:id="rId21" w:anchor="block_9222" w:history="1">
        <w:r w:rsidRPr="0075236A">
          <w:rPr>
            <w:rFonts w:ascii="Times New Roman" w:eastAsia="Times New Roman" w:hAnsi="Times New Roman" w:cs="Times New Roman"/>
            <w:color w:val="26579A"/>
            <w:sz w:val="24"/>
            <w:szCs w:val="24"/>
            <w:u w:val="single"/>
            <w:lang w:eastAsia="ru-RU"/>
          </w:rPr>
          <w:t>*(2)</w:t>
        </w:r>
      </w:hyperlink>
      <w:r w:rsidRPr="0075236A">
        <w:rPr>
          <w:rFonts w:ascii="Times New Roman" w:eastAsia="Times New Roman" w:hAnsi="Times New Roman" w:cs="Times New Roman"/>
          <w:color w:val="000000"/>
          <w:sz w:val="24"/>
          <w:szCs w:val="24"/>
          <w:lang w:eastAsia="ru-RU"/>
        </w:rPr>
        <w:t>___________________________________________________________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(должностное лицо субъекта оперативно-диспетчерского управления)</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(Ф.И.О., телефон, наименование организации, адрес)</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проведен осмотр электроустановок________________________________________,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(перечень электроустановок, адрес)</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построенных (реконструированных) в рамках выполнения технических  условий</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от ______________N____________ к договору о технологическом присоединении</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от ______________N_______________.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Характеристики   технологического   присоединения в   соответствии с</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техническими условиями:</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максимальная мощность без учета ранее присоединенной  (существующей)</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максимальной мощности_________________кВт;</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максимальная мощность с учетом ранее присоединенной   (существующей)</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 xml:space="preserve"> максимальной мощности__________________ кВт. </w:t>
      </w:r>
      <w:hyperlink r:id="rId22" w:anchor="block_9333" w:history="1">
        <w:r w:rsidRPr="0075236A">
          <w:rPr>
            <w:rFonts w:ascii="Times New Roman" w:eastAsia="Times New Roman" w:hAnsi="Times New Roman" w:cs="Times New Roman"/>
            <w:color w:val="26579A"/>
            <w:sz w:val="24"/>
            <w:szCs w:val="24"/>
            <w:u w:val="single"/>
            <w:lang w:eastAsia="ru-RU"/>
          </w:rPr>
          <w:t>*(3)</w:t>
        </w:r>
      </w:hyperlink>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Перечень точек присоединения:</w:t>
      </w:r>
    </w:p>
    <w:p w:rsidR="0075236A" w:rsidRP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668"/>
        <w:gridCol w:w="1615"/>
        <w:gridCol w:w="1638"/>
        <w:gridCol w:w="1419"/>
        <w:gridCol w:w="1580"/>
        <w:gridCol w:w="2190"/>
      </w:tblGrid>
      <w:tr w:rsidR="0075236A" w:rsidRPr="0075236A" w:rsidTr="00AD0F99">
        <w:trPr>
          <w:tblCellSpacing w:w="15" w:type="dxa"/>
        </w:trPr>
        <w:tc>
          <w:tcPr>
            <w:tcW w:w="1395" w:type="dxa"/>
            <w:tcBorders>
              <w:top w:val="single" w:sz="6" w:space="0" w:color="000000"/>
              <w:left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Точка присоединения</w:t>
            </w:r>
          </w:p>
        </w:tc>
        <w:tc>
          <w:tcPr>
            <w:tcW w:w="1590" w:type="dxa"/>
            <w:tcBorders>
              <w:top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Источник питания (наименование питающих линий)</w:t>
            </w:r>
          </w:p>
        </w:tc>
        <w:tc>
          <w:tcPr>
            <w:tcW w:w="1605" w:type="dxa"/>
            <w:tcBorders>
              <w:top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Описание точки присоединения</w:t>
            </w:r>
          </w:p>
        </w:tc>
        <w:tc>
          <w:tcPr>
            <w:tcW w:w="1485" w:type="dxa"/>
            <w:tcBorders>
              <w:top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Уровень напряжения</w:t>
            </w:r>
          </w:p>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(кВ)</w:t>
            </w:r>
          </w:p>
        </w:tc>
        <w:tc>
          <w:tcPr>
            <w:tcW w:w="1545" w:type="dxa"/>
            <w:tcBorders>
              <w:top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Максимальная мощность</w:t>
            </w:r>
          </w:p>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(кВт)</w:t>
            </w:r>
          </w:p>
        </w:tc>
        <w:tc>
          <w:tcPr>
            <w:tcW w:w="2325" w:type="dxa"/>
            <w:tcBorders>
              <w:top w:val="single" w:sz="6" w:space="0" w:color="000000"/>
              <w:bottom w:val="single" w:sz="6" w:space="0" w:color="000000"/>
              <w:right w:val="single" w:sz="6" w:space="0" w:color="000000"/>
            </w:tcBorders>
            <w:hideMark/>
          </w:tcPr>
          <w:p w:rsidR="0075236A" w:rsidRPr="0075236A" w:rsidRDefault="0075236A" w:rsidP="00AD0F99">
            <w:pPr>
              <w:spacing w:after="0" w:line="240" w:lineRule="auto"/>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Категория надежности электроснабжения</w:t>
            </w:r>
          </w:p>
        </w:tc>
      </w:tr>
      <w:tr w:rsidR="0075236A" w:rsidRPr="0075236A" w:rsidTr="00435389">
        <w:trPr>
          <w:trHeight w:val="315"/>
          <w:tblCellSpacing w:w="15" w:type="dxa"/>
        </w:trPr>
        <w:tc>
          <w:tcPr>
            <w:tcW w:w="1395" w:type="dxa"/>
            <w:tcBorders>
              <w:left w:val="single" w:sz="6" w:space="0" w:color="000000"/>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60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232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r>
      <w:tr w:rsidR="0075236A" w:rsidRPr="0075236A" w:rsidTr="00435389">
        <w:trPr>
          <w:trHeight w:val="353"/>
          <w:tblCellSpacing w:w="15" w:type="dxa"/>
        </w:trPr>
        <w:tc>
          <w:tcPr>
            <w:tcW w:w="1395" w:type="dxa"/>
            <w:tcBorders>
              <w:left w:val="single" w:sz="6" w:space="0" w:color="000000"/>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60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232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r>
      <w:tr w:rsidR="0075236A" w:rsidRPr="0075236A" w:rsidTr="00435389">
        <w:trPr>
          <w:trHeight w:val="283"/>
          <w:tblCellSpacing w:w="15" w:type="dxa"/>
        </w:trPr>
        <w:tc>
          <w:tcPr>
            <w:tcW w:w="1395" w:type="dxa"/>
            <w:tcBorders>
              <w:left w:val="single" w:sz="6" w:space="0" w:color="000000"/>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60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c>
          <w:tcPr>
            <w:tcW w:w="2325" w:type="dxa"/>
            <w:tcBorders>
              <w:bottom w:val="single" w:sz="6" w:space="0" w:color="000000"/>
              <w:right w:val="single" w:sz="6" w:space="0" w:color="000000"/>
            </w:tcBorders>
            <w:hideMark/>
          </w:tcPr>
          <w:p w:rsidR="0075236A" w:rsidRPr="0075236A" w:rsidRDefault="0075236A" w:rsidP="00AD0F99">
            <w:pPr>
              <w:spacing w:after="0" w:line="240" w:lineRule="auto"/>
              <w:rPr>
                <w:rFonts w:ascii="Times New Roman" w:eastAsia="Times New Roman" w:hAnsi="Times New Roman" w:cs="Times New Roman"/>
                <w:sz w:val="24"/>
                <w:szCs w:val="24"/>
                <w:lang w:eastAsia="ru-RU"/>
              </w:rPr>
            </w:pPr>
          </w:p>
        </w:tc>
      </w:tr>
    </w:tbl>
    <w:p w:rsidR="0075236A" w:rsidRP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Установлено:</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1. Перечень и характеристики электрооборудования, предъявленного   к</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осмотру:</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p>
    <w:p w:rsidR="0075236A" w:rsidRDefault="0075236A"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(тип, мощность, напряжение, количество, длина, марка и сечение кабелей,</w:t>
      </w:r>
      <w:r w:rsidR="00435389">
        <w:rPr>
          <w:rFonts w:ascii="Times New Roman" w:eastAsia="Times New Roman" w:hAnsi="Times New Roman" w:cs="Times New Roman"/>
          <w:color w:val="000000"/>
          <w:sz w:val="20"/>
          <w:szCs w:val="20"/>
          <w:lang w:eastAsia="ru-RU"/>
        </w:rPr>
        <w:t xml:space="preserve"> </w:t>
      </w:r>
      <w:r w:rsidRPr="00435389">
        <w:rPr>
          <w:rFonts w:ascii="Times New Roman" w:eastAsia="Times New Roman" w:hAnsi="Times New Roman" w:cs="Times New Roman"/>
          <w:color w:val="000000"/>
          <w:sz w:val="20"/>
          <w:szCs w:val="20"/>
          <w:lang w:eastAsia="ru-RU"/>
        </w:rPr>
        <w:t>проводов, характеристики линий и др.)</w:t>
      </w:r>
    </w:p>
    <w:p w:rsidR="00435389" w:rsidRPr="00435389" w:rsidRDefault="00435389"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2. Характеристики    установленных   приборов учета   (измерительных</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комплексов, систем учета):</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p>
    <w:p w:rsidR="0075236A" w:rsidRDefault="0075236A"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(место установки, тип приборов учета и измерительных трансформаторов,</w:t>
      </w:r>
      <w:r w:rsidR="00435389">
        <w:rPr>
          <w:rFonts w:ascii="Times New Roman" w:eastAsia="Times New Roman" w:hAnsi="Times New Roman" w:cs="Times New Roman"/>
          <w:color w:val="000000"/>
          <w:sz w:val="20"/>
          <w:szCs w:val="20"/>
          <w:lang w:eastAsia="ru-RU"/>
        </w:rPr>
        <w:t xml:space="preserve"> </w:t>
      </w:r>
      <w:r w:rsidRPr="00435389">
        <w:rPr>
          <w:rFonts w:ascii="Times New Roman" w:eastAsia="Times New Roman" w:hAnsi="Times New Roman" w:cs="Times New Roman"/>
          <w:color w:val="000000"/>
          <w:sz w:val="20"/>
          <w:szCs w:val="20"/>
          <w:lang w:eastAsia="ru-RU"/>
        </w:rPr>
        <w:t>классы точности, коэффициенты трансформации, даты последней поверки</w:t>
      </w:r>
      <w:r w:rsidR="00435389">
        <w:rPr>
          <w:rFonts w:ascii="Times New Roman" w:eastAsia="Times New Roman" w:hAnsi="Times New Roman" w:cs="Times New Roman"/>
          <w:color w:val="000000"/>
          <w:sz w:val="20"/>
          <w:szCs w:val="20"/>
          <w:lang w:eastAsia="ru-RU"/>
        </w:rPr>
        <w:t xml:space="preserve"> </w:t>
      </w:r>
      <w:r w:rsidRPr="00435389">
        <w:rPr>
          <w:rFonts w:ascii="Times New Roman" w:eastAsia="Times New Roman" w:hAnsi="Times New Roman" w:cs="Times New Roman"/>
          <w:color w:val="000000"/>
          <w:sz w:val="20"/>
          <w:szCs w:val="20"/>
          <w:lang w:eastAsia="ru-RU"/>
        </w:rPr>
        <w:t>и др.)</w:t>
      </w:r>
    </w:p>
    <w:p w:rsidR="00435389" w:rsidRPr="0075236A" w:rsidRDefault="00435389"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3. Устройства защиты, релейной защиты, противоаварийной и   режимной</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автоматики:</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lastRenderedPageBreak/>
        <w:t>_________________________________________________________________________</w:t>
      </w:r>
      <w:r w:rsidR="00435389">
        <w:rPr>
          <w:rFonts w:ascii="Times New Roman" w:eastAsia="Times New Roman" w:hAnsi="Times New Roman" w:cs="Times New Roman"/>
          <w:color w:val="000000"/>
          <w:sz w:val="24"/>
          <w:szCs w:val="24"/>
          <w:lang w:eastAsia="ru-RU"/>
        </w:rPr>
        <w:t>_______</w:t>
      </w:r>
    </w:p>
    <w:p w:rsidR="0075236A" w:rsidRDefault="0075236A"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(виды защиты и автоматики, типы оборудования и др.)</w:t>
      </w:r>
    </w:p>
    <w:p w:rsidR="00435389" w:rsidRP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4. Автономный резервный источник питания:</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r w:rsidR="00435389">
        <w:rPr>
          <w:rFonts w:ascii="Times New Roman" w:eastAsia="Times New Roman" w:hAnsi="Times New Roman" w:cs="Times New Roman"/>
          <w:color w:val="000000"/>
          <w:sz w:val="24"/>
          <w:szCs w:val="24"/>
          <w:lang w:eastAsia="ru-RU"/>
        </w:rPr>
        <w:t>______</w:t>
      </w:r>
    </w:p>
    <w:p w:rsidR="0075236A" w:rsidRPr="00435389" w:rsidRDefault="0075236A"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(место установки, тип, мощность, напряжение и др.)</w:t>
      </w:r>
    </w:p>
    <w:p w:rsid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5. Документы, рассмотренные в ходе осмотра:</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r w:rsidR="00435389">
        <w:rPr>
          <w:rFonts w:ascii="Times New Roman" w:eastAsia="Times New Roman" w:hAnsi="Times New Roman" w:cs="Times New Roman"/>
          <w:color w:val="000000"/>
          <w:sz w:val="24"/>
          <w:szCs w:val="24"/>
          <w:lang w:eastAsia="ru-RU"/>
        </w:rPr>
        <w:t>_______</w:t>
      </w:r>
    </w:p>
    <w:p w:rsidR="0075236A" w:rsidRPr="00435389" w:rsidRDefault="0075236A" w:rsidP="00435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(наименования и реквизиты документов)</w:t>
      </w:r>
    </w:p>
    <w:p w:rsid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w:t>
      </w:r>
    </w:p>
    <w:p w:rsidR="0075236A" w:rsidRPr="0075236A"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236A" w:rsidRPr="0075236A">
        <w:rPr>
          <w:rFonts w:ascii="Times New Roman" w:eastAsia="Times New Roman" w:hAnsi="Times New Roman" w:cs="Times New Roman"/>
          <w:color w:val="000000"/>
          <w:sz w:val="24"/>
          <w:szCs w:val="24"/>
          <w:lang w:eastAsia="ru-RU"/>
        </w:rPr>
        <w:t xml:space="preserve"> 6. Выявленные замечания:</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_________________________________________________________________________</w:t>
      </w:r>
      <w:r w:rsidR="00435389">
        <w:rPr>
          <w:rFonts w:ascii="Times New Roman" w:eastAsia="Times New Roman" w:hAnsi="Times New Roman" w:cs="Times New Roman"/>
          <w:color w:val="000000"/>
          <w:sz w:val="24"/>
          <w:szCs w:val="24"/>
          <w:lang w:eastAsia="ru-RU"/>
        </w:rPr>
        <w:t>_______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Заключение по результатам осмотра:</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w:t>
      </w:r>
      <w:r w:rsidR="00435389">
        <w:rPr>
          <w:rFonts w:ascii="Times New Roman" w:eastAsia="Times New Roman" w:hAnsi="Times New Roman" w:cs="Times New Roman"/>
          <w:color w:val="000000"/>
          <w:sz w:val="24"/>
          <w:szCs w:val="24"/>
          <w:lang w:eastAsia="ru-RU"/>
        </w:rPr>
        <w:t>_______</w:t>
      </w:r>
      <w:r w:rsidRPr="0075236A">
        <w:rPr>
          <w:rFonts w:ascii="Times New Roman" w:eastAsia="Times New Roman" w:hAnsi="Times New Roman" w:cs="Times New Roman"/>
          <w:color w:val="000000"/>
          <w:sz w:val="24"/>
          <w:szCs w:val="24"/>
          <w:lang w:eastAsia="ru-RU"/>
        </w:rPr>
        <w:t>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Прочие отметки:</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w:t>
      </w:r>
      <w:r w:rsidR="00435389">
        <w:rPr>
          <w:rFonts w:ascii="Times New Roman" w:eastAsia="Times New Roman" w:hAnsi="Times New Roman" w:cs="Times New Roman"/>
          <w:color w:val="000000"/>
          <w:sz w:val="24"/>
          <w:szCs w:val="24"/>
          <w:lang w:eastAsia="ru-RU"/>
        </w:rPr>
        <w:t>________</w:t>
      </w:r>
      <w:r w:rsidRPr="0075236A">
        <w:rPr>
          <w:rFonts w:ascii="Times New Roman" w:eastAsia="Times New Roman" w:hAnsi="Times New Roman" w:cs="Times New Roman"/>
          <w:color w:val="000000"/>
          <w:sz w:val="24"/>
          <w:szCs w:val="24"/>
          <w:lang w:eastAsia="ru-RU"/>
        </w:rPr>
        <w:t>__</w:t>
      </w:r>
    </w:p>
    <w:p w:rsid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435389" w:rsidRDefault="00435389"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389" w:rsidRDefault="00435389"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389" w:rsidRPr="0075236A" w:rsidRDefault="00435389"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Должностное лицо              </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 xml:space="preserve"> Заявитель</w:t>
      </w:r>
      <w:hyperlink r:id="rId23" w:anchor="block_9444" w:history="1">
        <w:r w:rsidRPr="0075236A">
          <w:rPr>
            <w:rFonts w:ascii="Times New Roman" w:eastAsia="Times New Roman" w:hAnsi="Times New Roman" w:cs="Times New Roman"/>
            <w:color w:val="26579A"/>
            <w:sz w:val="24"/>
            <w:szCs w:val="24"/>
            <w:u w:val="single"/>
            <w:lang w:eastAsia="ru-RU"/>
          </w:rPr>
          <w:t>*(4)</w:t>
        </w:r>
      </w:hyperlink>
      <w:r w:rsidRPr="0075236A">
        <w:rPr>
          <w:rFonts w:ascii="Times New Roman" w:eastAsia="Times New Roman" w:hAnsi="Times New Roman" w:cs="Times New Roman"/>
          <w:color w:val="000000"/>
          <w:sz w:val="24"/>
          <w:szCs w:val="24"/>
          <w:lang w:eastAsia="ru-RU"/>
        </w:rPr>
        <w:t xml:space="preserve"> (уполномоченный</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сетевой организации               </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представитель заявителя)</w:t>
      </w:r>
    </w:p>
    <w:p w:rsidR="0075236A" w:rsidRP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 xml:space="preserve">  ____________________________________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(должность)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(должность)</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________________/__________________  </w:t>
      </w:r>
      <w:r w:rsidR="00435389">
        <w:rPr>
          <w:rFonts w:ascii="Times New Roman" w:eastAsia="Times New Roman" w:hAnsi="Times New Roman" w:cs="Times New Roman"/>
          <w:color w:val="000000"/>
          <w:sz w:val="24"/>
          <w:szCs w:val="24"/>
          <w:lang w:eastAsia="ru-RU"/>
        </w:rPr>
        <w:t xml:space="preserve">                       </w:t>
      </w:r>
      <w:r w:rsidRPr="0075236A">
        <w:rPr>
          <w:rFonts w:ascii="Times New Roman" w:eastAsia="Times New Roman" w:hAnsi="Times New Roman" w:cs="Times New Roman"/>
          <w:color w:val="000000"/>
          <w:sz w:val="24"/>
          <w:szCs w:val="24"/>
          <w:lang w:eastAsia="ru-RU"/>
        </w:rPr>
        <w:t>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Подпись (Ф.И.О.)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t xml:space="preserve">                    </w:t>
      </w:r>
      <w:r w:rsidRPr="00435389">
        <w:rPr>
          <w:rFonts w:ascii="Times New Roman" w:eastAsia="Times New Roman" w:hAnsi="Times New Roman" w:cs="Times New Roman"/>
          <w:color w:val="000000"/>
          <w:sz w:val="20"/>
          <w:szCs w:val="20"/>
          <w:lang w:eastAsia="ru-RU"/>
        </w:rPr>
        <w:t>Подпись (Ф.И.О.)</w:t>
      </w:r>
    </w:p>
    <w:p w:rsidR="0075236A" w:rsidRPr="0075236A" w:rsidRDefault="0075236A" w:rsidP="007523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Должностное лицо субъекта оперативно-диспетчерского управления</w:t>
      </w:r>
      <w:hyperlink r:id="rId24" w:anchor="block_9555" w:history="1">
        <w:r w:rsidRPr="0075236A">
          <w:rPr>
            <w:rFonts w:ascii="Times New Roman" w:eastAsia="Times New Roman" w:hAnsi="Times New Roman" w:cs="Times New Roman"/>
            <w:color w:val="26579A"/>
            <w:sz w:val="24"/>
            <w:szCs w:val="24"/>
            <w:u w:val="single"/>
            <w:lang w:eastAsia="ru-RU"/>
          </w:rPr>
          <w:t>*(5)</w:t>
        </w:r>
      </w:hyperlink>
    </w:p>
    <w:p w:rsidR="00435389" w:rsidRDefault="00435389" w:rsidP="004353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236A" w:rsidRPr="0075236A" w:rsidRDefault="0075236A" w:rsidP="004353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w:t>
      </w:r>
    </w:p>
    <w:p w:rsidR="0075236A" w:rsidRPr="00435389"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(должность)</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w:t>
      </w:r>
    </w:p>
    <w:p w:rsid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435389">
        <w:rPr>
          <w:rFonts w:ascii="Times New Roman" w:eastAsia="Times New Roman" w:hAnsi="Times New Roman" w:cs="Times New Roman"/>
          <w:color w:val="000000"/>
          <w:sz w:val="20"/>
          <w:szCs w:val="20"/>
          <w:lang w:eastAsia="ru-RU"/>
        </w:rPr>
        <w:t xml:space="preserve">          </w:t>
      </w:r>
      <w:r w:rsidR="00435389">
        <w:rPr>
          <w:rFonts w:ascii="Times New Roman" w:eastAsia="Times New Roman" w:hAnsi="Times New Roman" w:cs="Times New Roman"/>
          <w:color w:val="000000"/>
          <w:sz w:val="20"/>
          <w:szCs w:val="20"/>
          <w:lang w:eastAsia="ru-RU"/>
        </w:rPr>
        <w:tab/>
      </w:r>
      <w:r w:rsidR="00435389">
        <w:rPr>
          <w:rFonts w:ascii="Times New Roman" w:eastAsia="Times New Roman" w:hAnsi="Times New Roman" w:cs="Times New Roman"/>
          <w:color w:val="000000"/>
          <w:sz w:val="20"/>
          <w:szCs w:val="20"/>
          <w:lang w:eastAsia="ru-RU"/>
        </w:rPr>
        <w:tab/>
      </w:r>
      <w:r w:rsidRPr="00435389">
        <w:rPr>
          <w:rFonts w:ascii="Times New Roman" w:eastAsia="Times New Roman" w:hAnsi="Times New Roman" w:cs="Times New Roman"/>
          <w:color w:val="000000"/>
          <w:sz w:val="20"/>
          <w:szCs w:val="20"/>
          <w:lang w:eastAsia="ru-RU"/>
        </w:rPr>
        <w:t xml:space="preserve"> Подпись (Ф.И.О.)</w:t>
      </w: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35389" w:rsidRPr="00435389" w:rsidRDefault="00435389"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75236A" w:rsidRPr="003A1D99" w:rsidRDefault="0075236A" w:rsidP="0075236A">
      <w:pPr>
        <w:pBdr>
          <w:bottom w:val="single" w:sz="12" w:space="1" w:color="auto"/>
        </w:pBdr>
        <w:shd w:val="clear" w:color="auto" w:fill="FFFFFF"/>
        <w:spacing w:after="0" w:line="240" w:lineRule="auto"/>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br/>
      </w:r>
    </w:p>
    <w:p w:rsidR="0075236A" w:rsidRPr="003A1D99" w:rsidRDefault="0075236A" w:rsidP="0075236A">
      <w:pPr>
        <w:shd w:val="clear" w:color="auto" w:fill="FFFFFF"/>
        <w:spacing w:after="0" w:line="240" w:lineRule="auto"/>
        <w:ind w:firstLine="720"/>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t>*(1) Заполняется в случае, если выполнялся осмотр электроустановок заявителя.</w:t>
      </w:r>
    </w:p>
    <w:p w:rsidR="0075236A" w:rsidRPr="003A1D99" w:rsidRDefault="0075236A" w:rsidP="0075236A">
      <w:pPr>
        <w:shd w:val="clear" w:color="auto" w:fill="FFFFFF"/>
        <w:spacing w:after="0" w:line="240" w:lineRule="auto"/>
        <w:ind w:firstLine="720"/>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t>*(2)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5236A" w:rsidRPr="003A1D99" w:rsidRDefault="0075236A" w:rsidP="0075236A">
      <w:pPr>
        <w:shd w:val="clear" w:color="auto" w:fill="FFFFFF"/>
        <w:spacing w:after="0" w:line="240" w:lineRule="auto"/>
        <w:ind w:firstLine="720"/>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t>*(3) Заполняется в случае увеличения максимальной мощности ранее присоединенных энергопринимающих устройств (энергетических установок).</w:t>
      </w:r>
    </w:p>
    <w:p w:rsidR="0075236A" w:rsidRPr="003A1D99" w:rsidRDefault="0075236A" w:rsidP="0075236A">
      <w:pPr>
        <w:shd w:val="clear" w:color="auto" w:fill="FFFFFF"/>
        <w:spacing w:after="0" w:line="240" w:lineRule="auto"/>
        <w:ind w:firstLine="720"/>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t>*(4) Подписывается в случае, если выполнялся осмотр электроустановок заявителя.</w:t>
      </w:r>
    </w:p>
    <w:p w:rsidR="0075236A" w:rsidRPr="003A1D99" w:rsidRDefault="0075236A" w:rsidP="0075236A">
      <w:pPr>
        <w:shd w:val="clear" w:color="auto" w:fill="FFFFFF"/>
        <w:spacing w:after="0" w:line="240" w:lineRule="auto"/>
        <w:ind w:firstLine="720"/>
        <w:jc w:val="both"/>
        <w:rPr>
          <w:rFonts w:ascii="Arial" w:eastAsia="Times New Roman" w:hAnsi="Arial" w:cs="Arial"/>
          <w:color w:val="000000"/>
          <w:sz w:val="14"/>
          <w:szCs w:val="14"/>
          <w:lang w:eastAsia="ru-RU"/>
        </w:rPr>
      </w:pPr>
      <w:r w:rsidRPr="003A1D99">
        <w:rPr>
          <w:rFonts w:ascii="Arial" w:eastAsia="Times New Roman" w:hAnsi="Arial" w:cs="Arial"/>
          <w:color w:val="000000"/>
          <w:sz w:val="14"/>
          <w:szCs w:val="14"/>
          <w:lang w:eastAsia="ru-RU"/>
        </w:rPr>
        <w:t>*(5)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75236A" w:rsidRPr="0075236A" w:rsidRDefault="0075236A" w:rsidP="0075236A">
      <w:pPr>
        <w:spacing w:after="0" w:line="240" w:lineRule="auto"/>
        <w:jc w:val="center"/>
        <w:rPr>
          <w:rFonts w:ascii="Times New Roman" w:hAnsi="Times New Roman" w:cs="Times New Roman"/>
          <w:sz w:val="24"/>
          <w:szCs w:val="24"/>
        </w:rPr>
      </w:pPr>
    </w:p>
    <w:p w:rsidR="00F20723" w:rsidRDefault="00F20723">
      <w:pPr>
        <w:rPr>
          <w:rFonts w:ascii="Times New Roman" w:hAnsi="Times New Roman" w:cs="Times New Roman"/>
          <w:sz w:val="24"/>
          <w:szCs w:val="24"/>
        </w:rPr>
      </w:pPr>
    </w:p>
    <w:p w:rsidR="00F20723" w:rsidRPr="00A2714A" w:rsidRDefault="0075236A" w:rsidP="00A2714A">
      <w:pPr>
        <w:pStyle w:val="1"/>
        <w:spacing w:before="0"/>
        <w:jc w:val="right"/>
        <w:rPr>
          <w:rFonts w:ascii="Times New Roman" w:hAnsi="Times New Roman" w:cs="Times New Roman"/>
          <w:color w:val="auto"/>
          <w:sz w:val="24"/>
        </w:rPr>
      </w:pPr>
      <w:r>
        <w:br w:type="page"/>
      </w:r>
      <w:bookmarkStart w:id="19" w:name="_Toc392143877"/>
      <w:r w:rsidR="00F20723" w:rsidRPr="00A2714A">
        <w:rPr>
          <w:rFonts w:ascii="Times New Roman" w:hAnsi="Times New Roman" w:cs="Times New Roman"/>
          <w:color w:val="auto"/>
          <w:sz w:val="24"/>
        </w:rPr>
        <w:lastRenderedPageBreak/>
        <w:t>Приложение 5.</w:t>
      </w:r>
      <w:bookmarkEnd w:id="19"/>
    </w:p>
    <w:p w:rsidR="00AD0F99" w:rsidRPr="00AD0F99" w:rsidRDefault="00AD0F99" w:rsidP="00A2714A">
      <w:pPr>
        <w:pStyle w:val="1"/>
        <w:spacing w:before="0"/>
        <w:jc w:val="center"/>
        <w:rPr>
          <w:rFonts w:eastAsia="Times New Roman"/>
          <w:lang w:eastAsia="ru-RU"/>
        </w:rPr>
      </w:pPr>
      <w:bookmarkStart w:id="20" w:name="_Toc392143878"/>
      <w:r w:rsidRPr="00A2714A">
        <w:rPr>
          <w:rFonts w:ascii="Times New Roman" w:eastAsia="Times New Roman" w:hAnsi="Times New Roman" w:cs="Times New Roman"/>
          <w:color w:val="auto"/>
          <w:sz w:val="24"/>
          <w:lang w:eastAsia="ru-RU"/>
        </w:rPr>
        <w:t>Акт</w:t>
      </w:r>
      <w:r w:rsidRPr="00A2714A">
        <w:rPr>
          <w:rFonts w:ascii="Times New Roman" w:eastAsia="Times New Roman" w:hAnsi="Times New Roman" w:cs="Times New Roman"/>
          <w:color w:val="auto"/>
          <w:sz w:val="24"/>
          <w:lang w:eastAsia="ru-RU"/>
        </w:rPr>
        <w:br/>
        <w:t>о выполнении технических условий</w:t>
      </w:r>
      <w:hyperlink r:id="rId25" w:anchor="block_4111" w:history="1">
        <w:r w:rsidRPr="00A2714A">
          <w:rPr>
            <w:rFonts w:ascii="Times New Roman" w:eastAsia="Times New Roman" w:hAnsi="Times New Roman" w:cs="Times New Roman"/>
            <w:color w:val="auto"/>
            <w:sz w:val="24"/>
            <w:u w:val="single"/>
            <w:lang w:eastAsia="ru-RU"/>
          </w:rPr>
          <w:t>*</w:t>
        </w:r>
        <w:bookmarkEnd w:id="20"/>
      </w:hyperlink>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N__________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D0F9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w:t>
      </w:r>
      <w:r w:rsidRPr="00AD0F99">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Pr="00AD0F99">
        <w:rPr>
          <w:rFonts w:ascii="Times New Roman" w:eastAsia="Times New Roman" w:hAnsi="Times New Roman" w:cs="Times New Roman"/>
          <w:sz w:val="24"/>
          <w:szCs w:val="24"/>
          <w:lang w:eastAsia="ru-RU"/>
        </w:rPr>
        <w:t>____________20___ г.</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Энергетическая компания «Радиан»,</w:t>
      </w:r>
      <w:r w:rsidRPr="00AD0F99">
        <w:rPr>
          <w:rFonts w:ascii="Times New Roman" w:eastAsia="Times New Roman" w:hAnsi="Times New Roman" w:cs="Times New Roman"/>
          <w:sz w:val="24"/>
          <w:szCs w:val="24"/>
          <w:lang w:eastAsia="ru-RU"/>
        </w:rPr>
        <w:t xml:space="preserve"> именуемое</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в дальнейшем</w:t>
      </w:r>
      <w:r>
        <w:rPr>
          <w:rFonts w:ascii="Times New Roman" w:eastAsia="Times New Roman" w:hAnsi="Times New Roman" w:cs="Times New Roman"/>
          <w:sz w:val="24"/>
          <w:szCs w:val="24"/>
          <w:lang w:eastAsia="ru-RU"/>
        </w:rPr>
        <w:t xml:space="preserve"> «Сетевая организация», </w:t>
      </w:r>
      <w:r w:rsidRPr="00AD0F99">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Исполнительного директора Труфанова В.Н., </w:t>
      </w:r>
      <w:r w:rsidRPr="00AD0F99">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sz w:val="24"/>
          <w:szCs w:val="24"/>
          <w:lang w:eastAsia="ru-RU"/>
        </w:rPr>
        <w:t xml:space="preserve"> Устава,</w:t>
      </w:r>
      <w:r w:rsidRPr="00AD0F99">
        <w:rPr>
          <w:rFonts w:ascii="Times New Roman" w:eastAsia="Times New Roman" w:hAnsi="Times New Roman" w:cs="Times New Roman"/>
          <w:sz w:val="24"/>
          <w:szCs w:val="24"/>
          <w:lang w:eastAsia="ru-RU"/>
        </w:rPr>
        <w:t xml:space="preserve"> с одной стороны, и</w:t>
      </w:r>
      <w:r>
        <w:rPr>
          <w:rFonts w:ascii="Times New Roman" w:eastAsia="Times New Roman" w:hAnsi="Times New Roman" w:cs="Times New Roman"/>
          <w:sz w:val="24"/>
          <w:szCs w:val="24"/>
          <w:lang w:eastAsia="ru-RU"/>
        </w:rPr>
        <w:t>_</w:t>
      </w:r>
      <w:r w:rsidRPr="00AD0F99">
        <w:rPr>
          <w:rFonts w:ascii="Times New Roman" w:eastAsia="Times New Roman" w:hAnsi="Times New Roman" w:cs="Times New Roman"/>
          <w:sz w:val="24"/>
          <w:szCs w:val="24"/>
          <w:lang w:eastAsia="ru-RU"/>
        </w:rPr>
        <w:t>__________________________________________________________________,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 xml:space="preserve"> (полное наименование заявителя - юридического лица, Ф.И.О. заявителя - физического лица)</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именуемое в дальнейшем______________________________________________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(сокращенное наименование заявителя)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в лице___</w:t>
      </w:r>
      <w:r>
        <w:rPr>
          <w:rFonts w:ascii="Times New Roman" w:eastAsia="Times New Roman" w:hAnsi="Times New Roman" w:cs="Times New Roman"/>
          <w:sz w:val="24"/>
          <w:szCs w:val="24"/>
          <w:lang w:eastAsia="ru-RU"/>
        </w:rPr>
        <w:t>___________</w:t>
      </w:r>
      <w:r w:rsidRPr="00AD0F99">
        <w:rPr>
          <w:rFonts w:ascii="Times New Roman" w:eastAsia="Times New Roman" w:hAnsi="Times New Roman" w:cs="Times New Roman"/>
          <w:sz w:val="24"/>
          <w:szCs w:val="24"/>
          <w:lang w:eastAsia="ru-RU"/>
        </w:rPr>
        <w:t>_____________________________________, действующего на основании</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 xml:space="preserve">  (Ф.И.О. лица - представителя заявителя)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___________________________________________________,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(устава, доверенности, иных документов)</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с другой стороны, в дальнейшем именуемые сторонами, составил</w:t>
      </w:r>
      <w:r>
        <w:rPr>
          <w:rFonts w:ascii="Times New Roman" w:eastAsia="Times New Roman" w:hAnsi="Times New Roman" w:cs="Times New Roman"/>
          <w:sz w:val="24"/>
          <w:szCs w:val="24"/>
          <w:lang w:eastAsia="ru-RU"/>
        </w:rPr>
        <w:t>и</w:t>
      </w:r>
      <w:r w:rsidRPr="00AD0F99">
        <w:rPr>
          <w:rFonts w:ascii="Times New Roman" w:eastAsia="Times New Roman" w:hAnsi="Times New Roman" w:cs="Times New Roman"/>
          <w:sz w:val="24"/>
          <w:szCs w:val="24"/>
          <w:lang w:eastAsia="ru-RU"/>
        </w:rPr>
        <w:t xml:space="preserve"> настоящий</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акт о нижеследующем:</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1.__________________________________________________________________</w:t>
      </w:r>
      <w:r>
        <w:rPr>
          <w:rFonts w:ascii="Times New Roman" w:eastAsia="Times New Roman" w:hAnsi="Times New Roman" w:cs="Times New Roman"/>
          <w:sz w:val="24"/>
          <w:szCs w:val="24"/>
          <w:lang w:eastAsia="ru-RU"/>
        </w:rPr>
        <w:t>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(лицо, проводившее проверку выполнения технических условий (сетевая организация и (или) субъект</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оперативно-диспетчерского управления)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проведена проверка выполнения__________________________________________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w:t>
      </w:r>
    </w:p>
    <w:p w:rsid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AD0F99">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18"/>
          <w:szCs w:val="18"/>
          <w:lang w:eastAsia="ru-RU"/>
        </w:rPr>
        <w:t>(лицо, в отношении мероприятий которого</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проводилась проверка выполнения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AD0F99">
        <w:rPr>
          <w:rFonts w:ascii="Times New Roman" w:eastAsia="Times New Roman" w:hAnsi="Times New Roman" w:cs="Times New Roman"/>
          <w:sz w:val="18"/>
          <w:szCs w:val="18"/>
          <w:lang w:eastAsia="ru-RU"/>
        </w:rPr>
        <w:t xml:space="preserve"> технических условий (заявитель и (или)</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сетевая организация)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технических условий от_______________________ N_____________ к договору о</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технологическом присоединении от _________________________ N__________ на</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технологическое присоединение  к  электрическим сетям   энергопринимающих</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устройств_______________________________________________________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(наименование энергопринимающих устройств, адрес)</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2. В ходе проверки рассмотрено выполнение</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(перечень требований, пунктов технических условий)</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3. Характеристики присоединения по техническим условиям:</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максимальная мощность без учета ранее присоединенной  (существующей)</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 xml:space="preserve"> максимальной мощности________________кВт;</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максимальная мощность с учетом ранее присоединенной   (существующей)</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максимальной мощности_____________ кВт.</w:t>
      </w:r>
      <w:hyperlink r:id="rId26" w:anchor="block_4222" w:history="1">
        <w:r w:rsidRPr="00AD0F99">
          <w:rPr>
            <w:rFonts w:ascii="Times New Roman" w:eastAsia="Times New Roman" w:hAnsi="Times New Roman" w:cs="Times New Roman"/>
            <w:sz w:val="24"/>
            <w:szCs w:val="24"/>
            <w:u w:val="single"/>
            <w:lang w:eastAsia="ru-RU"/>
          </w:rPr>
          <w:t>**</w:t>
        </w:r>
      </w:hyperlink>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Перечень точек присоединения:</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668"/>
        <w:gridCol w:w="1609"/>
        <w:gridCol w:w="1796"/>
        <w:gridCol w:w="1409"/>
        <w:gridCol w:w="1580"/>
        <w:gridCol w:w="2048"/>
      </w:tblGrid>
      <w:tr w:rsidR="00AD0F99" w:rsidRPr="00AD0F99" w:rsidTr="00AD0F99">
        <w:trPr>
          <w:trHeight w:val="1289"/>
          <w:tblCellSpacing w:w="15" w:type="dxa"/>
        </w:trPr>
        <w:tc>
          <w:tcPr>
            <w:tcW w:w="1365" w:type="dxa"/>
            <w:tcBorders>
              <w:top w:val="single" w:sz="6" w:space="0" w:color="000000"/>
              <w:left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Точка присоединения</w:t>
            </w:r>
          </w:p>
        </w:tc>
        <w:tc>
          <w:tcPr>
            <w:tcW w:w="1575" w:type="dxa"/>
            <w:tcBorders>
              <w:top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Источник питания (наименование питающих линий)</w:t>
            </w:r>
          </w:p>
        </w:tc>
        <w:tc>
          <w:tcPr>
            <w:tcW w:w="1935" w:type="dxa"/>
            <w:tcBorders>
              <w:top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Описание точки присоединения</w:t>
            </w:r>
          </w:p>
        </w:tc>
        <w:tc>
          <w:tcPr>
            <w:tcW w:w="1485" w:type="dxa"/>
            <w:tcBorders>
              <w:top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Уровень напряжения</w:t>
            </w:r>
          </w:p>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(кВ)</w:t>
            </w:r>
          </w:p>
        </w:tc>
        <w:tc>
          <w:tcPr>
            <w:tcW w:w="1530" w:type="dxa"/>
            <w:tcBorders>
              <w:top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Максимальная мощность</w:t>
            </w:r>
          </w:p>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(кВт)</w:t>
            </w:r>
          </w:p>
        </w:tc>
        <w:tc>
          <w:tcPr>
            <w:tcW w:w="2070" w:type="dxa"/>
            <w:tcBorders>
              <w:top w:val="single" w:sz="6" w:space="0" w:color="000000"/>
              <w:bottom w:val="single" w:sz="6" w:space="0" w:color="000000"/>
              <w:right w:val="single" w:sz="6" w:space="0" w:color="000000"/>
            </w:tcBorders>
            <w:hideMark/>
          </w:tcPr>
          <w:p w:rsidR="00AD0F99" w:rsidRPr="00AD0F99" w:rsidRDefault="00AD0F99" w:rsidP="00AD0F99">
            <w:pPr>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Категория надежности электроснабжения</w:t>
            </w:r>
          </w:p>
        </w:tc>
      </w:tr>
      <w:tr w:rsidR="00AD0F99" w:rsidRPr="00AD0F99" w:rsidTr="00AD0F99">
        <w:trPr>
          <w:trHeight w:val="249"/>
          <w:tblCellSpacing w:w="15" w:type="dxa"/>
        </w:trPr>
        <w:tc>
          <w:tcPr>
            <w:tcW w:w="1365" w:type="dxa"/>
            <w:tcBorders>
              <w:left w:val="single" w:sz="6" w:space="0" w:color="000000"/>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57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530"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r>
      <w:tr w:rsidR="00AD0F99" w:rsidRPr="00AD0F99" w:rsidTr="00AD0F99">
        <w:trPr>
          <w:trHeight w:val="203"/>
          <w:tblCellSpacing w:w="15" w:type="dxa"/>
        </w:trPr>
        <w:tc>
          <w:tcPr>
            <w:tcW w:w="1365" w:type="dxa"/>
            <w:tcBorders>
              <w:left w:val="single" w:sz="6" w:space="0" w:color="000000"/>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57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485"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1530"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AD0F99" w:rsidRPr="00AD0F99" w:rsidRDefault="00AD0F99" w:rsidP="00AD0F99">
            <w:pPr>
              <w:spacing w:after="0" w:line="240" w:lineRule="auto"/>
              <w:rPr>
                <w:rFonts w:ascii="Times New Roman" w:eastAsia="Times New Roman" w:hAnsi="Times New Roman" w:cs="Times New Roman"/>
                <w:sz w:val="24"/>
                <w:szCs w:val="24"/>
                <w:lang w:eastAsia="ru-RU"/>
              </w:rPr>
            </w:pPr>
          </w:p>
        </w:tc>
      </w:tr>
    </w:tbl>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t xml:space="preserve">     4. В ходе проверки произведено рассмотрение следующих    документов,</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представленных в целях подтверждения выполнения технических условий:</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18"/>
          <w:szCs w:val="18"/>
          <w:lang w:eastAsia="ru-RU"/>
        </w:rPr>
        <w:t>(указываются перечень и реквизиты документов, представленных заявителем и</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(или) сетевой организацией в целях подтверждения выполнения технических условий)</w:t>
      </w:r>
    </w:p>
    <w:p w:rsid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lastRenderedPageBreak/>
        <w:t xml:space="preserve">   5. В     ходе    проверки    произведен     осмотр    (обследование)</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электроустановок, составлен акт осмотра (обследования)  электроустановок:</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w:t>
      </w:r>
      <w:r w:rsidRPr="00AD0F99">
        <w:rPr>
          <w:rFonts w:ascii="Times New Roman" w:eastAsia="Times New Roman" w:hAnsi="Times New Roman" w:cs="Times New Roman"/>
          <w:sz w:val="24"/>
          <w:szCs w:val="24"/>
          <w:lang w:eastAsia="ru-RU"/>
        </w:rPr>
        <w:t>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(указываются реквизиты акта осмотра (обследования) электроустановок)</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     6. По результатам    проверки   установлено,    что     мероприятия,</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предусмотренные   техническими   условиями  (этапом технических условий),</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выполнены.</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Подписи сторон</w:t>
      </w:r>
      <w:r>
        <w:rPr>
          <w:rFonts w:ascii="Times New Roman" w:eastAsia="Times New Roman" w:hAnsi="Times New Roman" w:cs="Times New Roman"/>
          <w:sz w:val="24"/>
          <w:szCs w:val="24"/>
          <w:lang w:eastAsia="ru-RU"/>
        </w:rPr>
        <w:t>:</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ab/>
        <w:t xml:space="preserve">            </w:t>
      </w:r>
      <w:r w:rsidRPr="00AD0F99">
        <w:rPr>
          <w:rFonts w:ascii="Times New Roman" w:eastAsia="Times New Roman" w:hAnsi="Times New Roman" w:cs="Times New Roman"/>
          <w:sz w:val="24"/>
          <w:szCs w:val="24"/>
          <w:lang w:eastAsia="ru-RU"/>
        </w:rPr>
        <w:t xml:space="preserve">  ____________________________________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t xml:space="preserve">      </w:t>
      </w:r>
      <w:r w:rsidRPr="00AD0F99">
        <w:rPr>
          <w:rFonts w:ascii="Times New Roman" w:eastAsia="Times New Roman" w:hAnsi="Times New Roman" w:cs="Times New Roman"/>
          <w:sz w:val="18"/>
          <w:szCs w:val="18"/>
          <w:lang w:eastAsia="ru-RU"/>
        </w:rPr>
        <w:t xml:space="preserve">  (должность)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(должность)</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 xml:space="preserve">________________/__________________  </w:t>
      </w:r>
      <w:r>
        <w:rPr>
          <w:rFonts w:ascii="Times New Roman" w:eastAsia="Times New Roman" w:hAnsi="Times New Roman" w:cs="Times New Roman"/>
          <w:sz w:val="24"/>
          <w:szCs w:val="24"/>
          <w:lang w:eastAsia="ru-RU"/>
        </w:rPr>
        <w:t xml:space="preserve">                    </w:t>
      </w:r>
      <w:r w:rsidRPr="00AD0F99">
        <w:rPr>
          <w:rFonts w:ascii="Times New Roman" w:eastAsia="Times New Roman" w:hAnsi="Times New Roman" w:cs="Times New Roman"/>
          <w:sz w:val="24"/>
          <w:szCs w:val="24"/>
          <w:lang w:eastAsia="ru-RU"/>
        </w:rPr>
        <w:t>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AD0F99">
        <w:rPr>
          <w:rFonts w:ascii="Times New Roman" w:eastAsia="Times New Roman" w:hAnsi="Times New Roman" w:cs="Times New Roman"/>
          <w:sz w:val="18"/>
          <w:szCs w:val="18"/>
          <w:lang w:eastAsia="ru-RU"/>
        </w:rPr>
        <w:t xml:space="preserve">Подпись (Ф.И.О.)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Подпись (Ф.И.О.)</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СОГЛАСОВАНО</w:t>
      </w:r>
      <w:hyperlink r:id="rId27" w:anchor="block_4333" w:history="1">
        <w:r w:rsidRPr="00AD0F99">
          <w:rPr>
            <w:rFonts w:ascii="Times New Roman" w:eastAsia="Times New Roman" w:hAnsi="Times New Roman" w:cs="Times New Roman"/>
            <w:sz w:val="24"/>
            <w:szCs w:val="24"/>
            <w:u w:val="single"/>
            <w:lang w:eastAsia="ru-RU"/>
          </w:rPr>
          <w:t>***</w:t>
        </w:r>
      </w:hyperlink>
      <w:r w:rsidRPr="00AD0F99">
        <w:rPr>
          <w:rFonts w:ascii="Times New Roman" w:eastAsia="Times New Roman" w:hAnsi="Times New Roman" w:cs="Times New Roman"/>
          <w:sz w:val="24"/>
          <w:szCs w:val="24"/>
          <w:lang w:eastAsia="ru-RU"/>
        </w:rPr>
        <w:t>:</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Субъект оперативно-диспетчерского управления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(должность)</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t>____________________/_____________________________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AD0F99">
        <w:rPr>
          <w:rFonts w:ascii="Times New Roman" w:eastAsia="Times New Roman" w:hAnsi="Times New Roman" w:cs="Times New Roman"/>
          <w:sz w:val="18"/>
          <w:szCs w:val="18"/>
          <w:lang w:eastAsia="ru-RU"/>
        </w:rPr>
        <w:t xml:space="preserve">  Подпись (Ф.И.О.)</w:t>
      </w:r>
    </w:p>
    <w:p w:rsidR="00AD0F99" w:rsidRPr="00AD0F99" w:rsidRDefault="00AD0F99" w:rsidP="00AD0F99">
      <w:pPr>
        <w:shd w:val="clear" w:color="auto" w:fill="FFFFFF"/>
        <w:spacing w:after="0" w:line="240" w:lineRule="auto"/>
        <w:jc w:val="both"/>
        <w:rPr>
          <w:rFonts w:ascii="Times New Roman" w:eastAsia="Times New Roman" w:hAnsi="Times New Roman" w:cs="Times New Roman"/>
          <w:sz w:val="24"/>
          <w:szCs w:val="24"/>
          <w:lang w:eastAsia="ru-RU"/>
        </w:rPr>
      </w:pPr>
      <w:r w:rsidRPr="00AD0F99">
        <w:rPr>
          <w:rFonts w:ascii="Times New Roman" w:eastAsia="Times New Roman" w:hAnsi="Times New Roman" w:cs="Times New Roman"/>
          <w:sz w:val="24"/>
          <w:szCs w:val="24"/>
          <w:lang w:eastAsia="ru-RU"/>
        </w:rPr>
        <w:br/>
      </w: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pBdr>
          <w:bottom w:val="single" w:sz="12" w:space="1" w:color="auto"/>
        </w:pBd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p>
    <w:p w:rsidR="00AD0F99" w:rsidRP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D0F99" w:rsidRP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Заполняется в случае увеличения максимальной мощности ранее присоединенных энергопринимающих устройств (энергетических установок).</w:t>
      </w:r>
    </w:p>
    <w:p w:rsidR="00AD0F99" w:rsidRPr="00AD0F99" w:rsidRDefault="00AD0F99" w:rsidP="00AD0F99">
      <w:pPr>
        <w:shd w:val="clear" w:color="auto" w:fill="FFFFFF"/>
        <w:spacing w:after="0" w:line="240" w:lineRule="auto"/>
        <w:ind w:firstLine="720"/>
        <w:jc w:val="both"/>
        <w:rPr>
          <w:rFonts w:ascii="Times New Roman" w:eastAsia="Times New Roman" w:hAnsi="Times New Roman" w:cs="Times New Roman"/>
          <w:sz w:val="18"/>
          <w:szCs w:val="18"/>
          <w:lang w:eastAsia="ru-RU"/>
        </w:rPr>
      </w:pPr>
      <w:r w:rsidRPr="00AD0F99">
        <w:rPr>
          <w:rFonts w:ascii="Times New Roman" w:eastAsia="Times New Roman" w:hAnsi="Times New Roman" w:cs="Times New Roman"/>
          <w:sz w:val="18"/>
          <w:szCs w:val="18"/>
          <w:lang w:eastAsia="ru-RU"/>
        </w:rP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933A0" w:rsidRDefault="00AD0F99" w:rsidP="00AD0F99">
      <w:pPr>
        <w:rPr>
          <w:rFonts w:ascii="Times New Roman" w:hAnsi="Times New Roman" w:cs="Times New Roman"/>
          <w:sz w:val="24"/>
          <w:szCs w:val="24"/>
        </w:rPr>
      </w:pPr>
      <w:r w:rsidRPr="003A1D99">
        <w:rPr>
          <w:rFonts w:ascii="Arial" w:eastAsia="Times New Roman" w:hAnsi="Arial" w:cs="Arial"/>
          <w:color w:val="000000"/>
          <w:sz w:val="14"/>
          <w:szCs w:val="14"/>
          <w:lang w:eastAsia="ru-RU"/>
        </w:rPr>
        <w:br/>
      </w:r>
    </w:p>
    <w:p w:rsidR="00AD0F99" w:rsidRDefault="00AD0F99">
      <w:pPr>
        <w:rPr>
          <w:rFonts w:ascii="Times New Roman" w:hAnsi="Times New Roman" w:cs="Times New Roman"/>
          <w:sz w:val="24"/>
          <w:szCs w:val="24"/>
        </w:rPr>
      </w:pPr>
      <w:r>
        <w:rPr>
          <w:rFonts w:ascii="Times New Roman" w:hAnsi="Times New Roman" w:cs="Times New Roman"/>
          <w:sz w:val="24"/>
          <w:szCs w:val="24"/>
        </w:rPr>
        <w:br w:type="page"/>
      </w:r>
    </w:p>
    <w:p w:rsidR="002933A0" w:rsidRPr="00A2714A" w:rsidRDefault="002933A0" w:rsidP="00A2714A">
      <w:pPr>
        <w:pStyle w:val="1"/>
        <w:spacing w:before="0"/>
        <w:jc w:val="right"/>
        <w:rPr>
          <w:rFonts w:ascii="Times New Roman" w:hAnsi="Times New Roman" w:cs="Times New Roman"/>
          <w:color w:val="auto"/>
          <w:sz w:val="24"/>
          <w:szCs w:val="24"/>
        </w:rPr>
      </w:pPr>
      <w:bookmarkStart w:id="21" w:name="_Toc392143879"/>
      <w:r w:rsidRPr="00A2714A">
        <w:rPr>
          <w:rFonts w:ascii="Times New Roman" w:hAnsi="Times New Roman" w:cs="Times New Roman"/>
          <w:color w:val="auto"/>
          <w:sz w:val="24"/>
          <w:szCs w:val="24"/>
        </w:rPr>
        <w:lastRenderedPageBreak/>
        <w:t>Приложение 6.</w:t>
      </w:r>
      <w:bookmarkEnd w:id="21"/>
    </w:p>
    <w:p w:rsidR="002933A0" w:rsidRPr="00A2714A" w:rsidRDefault="002933A0" w:rsidP="00A2714A">
      <w:pPr>
        <w:pStyle w:val="1"/>
        <w:spacing w:before="0"/>
        <w:jc w:val="center"/>
        <w:rPr>
          <w:rFonts w:ascii="Times New Roman" w:hAnsi="Times New Roman" w:cs="Times New Roman"/>
          <w:color w:val="auto"/>
          <w:sz w:val="24"/>
          <w:szCs w:val="24"/>
        </w:rPr>
      </w:pPr>
      <w:bookmarkStart w:id="22" w:name="_Toc392143880"/>
      <w:r w:rsidRPr="00A2714A">
        <w:rPr>
          <w:rFonts w:ascii="Times New Roman" w:hAnsi="Times New Roman" w:cs="Times New Roman"/>
          <w:color w:val="auto"/>
          <w:sz w:val="24"/>
          <w:szCs w:val="24"/>
        </w:rPr>
        <w:t>АКТ</w:t>
      </w:r>
      <w:bookmarkEnd w:id="22"/>
    </w:p>
    <w:p w:rsidR="002933A0" w:rsidRPr="00A2714A" w:rsidRDefault="002933A0" w:rsidP="00A2714A">
      <w:pPr>
        <w:pStyle w:val="1"/>
        <w:spacing w:before="0"/>
        <w:jc w:val="center"/>
        <w:rPr>
          <w:rFonts w:ascii="Times New Roman" w:hAnsi="Times New Roman" w:cs="Times New Roman"/>
          <w:color w:val="auto"/>
          <w:sz w:val="24"/>
          <w:szCs w:val="24"/>
        </w:rPr>
      </w:pPr>
      <w:bookmarkStart w:id="23" w:name="_Toc392143881"/>
      <w:r w:rsidRPr="00A2714A">
        <w:rPr>
          <w:rFonts w:ascii="Times New Roman" w:hAnsi="Times New Roman" w:cs="Times New Roman"/>
          <w:color w:val="auto"/>
          <w:sz w:val="24"/>
          <w:szCs w:val="24"/>
        </w:rPr>
        <w:t>СДАЧИ-ПРИЕМКИ УСЛУГ</w:t>
      </w:r>
      <w:bookmarkEnd w:id="23"/>
    </w:p>
    <w:p w:rsidR="002933A0" w:rsidRPr="002933A0" w:rsidRDefault="002933A0" w:rsidP="002933A0">
      <w:pPr>
        <w:spacing w:after="0" w:line="240" w:lineRule="auto"/>
        <w:jc w:val="center"/>
        <w:rPr>
          <w:rFonts w:ascii="Times New Roman" w:hAnsi="Times New Roman" w:cs="Times New Roman"/>
        </w:rPr>
      </w:pPr>
      <w:r w:rsidRPr="002933A0">
        <w:rPr>
          <w:rFonts w:ascii="Times New Roman" w:hAnsi="Times New Roman" w:cs="Times New Roman"/>
          <w:b/>
        </w:rPr>
        <w:t xml:space="preserve">№ __________ </w:t>
      </w:r>
      <w:r w:rsidRPr="002933A0">
        <w:rPr>
          <w:rFonts w:ascii="Times New Roman" w:hAnsi="Times New Roman" w:cs="Times New Roman"/>
        </w:rPr>
        <w:t>от</w:t>
      </w:r>
      <w:r w:rsidRPr="002933A0">
        <w:rPr>
          <w:rFonts w:ascii="Times New Roman" w:hAnsi="Times New Roman" w:cs="Times New Roman"/>
          <w:b/>
        </w:rPr>
        <w:t xml:space="preserve"> </w:t>
      </w:r>
      <w:r w:rsidRPr="002933A0">
        <w:rPr>
          <w:rFonts w:ascii="Times New Roman" w:hAnsi="Times New Roman" w:cs="Times New Roman"/>
        </w:rPr>
        <w:t>« ____ » ___________20__ г.</w:t>
      </w:r>
    </w:p>
    <w:p w:rsidR="002933A0" w:rsidRPr="002933A0" w:rsidRDefault="002933A0" w:rsidP="002933A0">
      <w:pPr>
        <w:spacing w:after="0" w:line="240" w:lineRule="auto"/>
        <w:jc w:val="center"/>
        <w:rPr>
          <w:rFonts w:ascii="Times New Roman" w:hAnsi="Times New Roman" w:cs="Times New Roman"/>
        </w:rPr>
      </w:pPr>
    </w:p>
    <w:p w:rsidR="002933A0" w:rsidRPr="002933A0" w:rsidRDefault="002933A0" w:rsidP="002933A0">
      <w:pPr>
        <w:spacing w:after="0" w:line="240" w:lineRule="auto"/>
        <w:jc w:val="both"/>
        <w:rPr>
          <w:rFonts w:ascii="Times New Roman" w:hAnsi="Times New Roman" w:cs="Times New Roman"/>
        </w:rPr>
      </w:pPr>
    </w:p>
    <w:p w:rsidR="002933A0" w:rsidRPr="002933A0" w:rsidRDefault="002933A0" w:rsidP="002933A0">
      <w:pPr>
        <w:spacing w:after="0" w:line="240" w:lineRule="auto"/>
        <w:rPr>
          <w:rFonts w:ascii="Times New Roman" w:hAnsi="Times New Roman" w:cs="Times New Roman"/>
        </w:rPr>
      </w:pPr>
    </w:p>
    <w:p w:rsidR="002933A0" w:rsidRPr="002933A0" w:rsidRDefault="002933A0" w:rsidP="002933A0">
      <w:pPr>
        <w:spacing w:after="0" w:line="240" w:lineRule="auto"/>
        <w:jc w:val="both"/>
        <w:rPr>
          <w:rFonts w:ascii="Times New Roman" w:hAnsi="Times New Roman" w:cs="Times New Roman"/>
        </w:rPr>
      </w:pPr>
      <w:r w:rsidRPr="002933A0">
        <w:rPr>
          <w:rFonts w:ascii="Times New Roman" w:hAnsi="Times New Roman" w:cs="Times New Roman"/>
          <w:b/>
        </w:rPr>
        <w:t>Вид работ:</w:t>
      </w:r>
      <w:r w:rsidRPr="002933A0">
        <w:rPr>
          <w:rFonts w:ascii="Times New Roman" w:hAnsi="Times New Roman" w:cs="Times New Roman"/>
        </w:rPr>
        <w:t xml:space="preserve"> мероприятия по технологическому присоединению к электрической сети </w:t>
      </w:r>
      <w:r w:rsidRPr="002933A0">
        <w:rPr>
          <w:rFonts w:ascii="Times New Roman" w:hAnsi="Times New Roman" w:cs="Times New Roman"/>
          <w:sz w:val="24"/>
          <w:szCs w:val="24"/>
        </w:rPr>
        <w:t>ООО</w:t>
      </w:r>
      <w:r w:rsidRPr="002933A0">
        <w:rPr>
          <w:rFonts w:ascii="Times New Roman" w:hAnsi="Times New Roman" w:cs="Times New Roman"/>
        </w:rPr>
        <w:t xml:space="preserve"> Энергетическая компания </w:t>
      </w:r>
      <w:r w:rsidRPr="002933A0">
        <w:rPr>
          <w:rFonts w:ascii="Times New Roman" w:hAnsi="Times New Roman" w:cs="Times New Roman"/>
          <w:sz w:val="24"/>
          <w:szCs w:val="24"/>
        </w:rPr>
        <w:t xml:space="preserve"> «</w:t>
      </w:r>
      <w:r w:rsidRPr="002933A0">
        <w:rPr>
          <w:rFonts w:ascii="Times New Roman" w:hAnsi="Times New Roman" w:cs="Times New Roman"/>
        </w:rPr>
        <w:t>Радиан</w:t>
      </w:r>
      <w:r w:rsidRPr="002933A0">
        <w:rPr>
          <w:rFonts w:ascii="Times New Roman" w:hAnsi="Times New Roman" w:cs="Times New Roman"/>
          <w:sz w:val="24"/>
          <w:szCs w:val="24"/>
        </w:rPr>
        <w:t>»</w:t>
      </w:r>
      <w:r w:rsidRPr="002933A0">
        <w:rPr>
          <w:rFonts w:ascii="Times New Roman" w:hAnsi="Times New Roman" w:cs="Times New Roman"/>
        </w:rPr>
        <w:t xml:space="preserve"> напряжением ___кВ, а именно к ____________________________, энергопринимающие устройства Заказчика, а именно _________________________________________.  </w:t>
      </w:r>
    </w:p>
    <w:p w:rsidR="002933A0" w:rsidRPr="002933A0" w:rsidRDefault="002933A0" w:rsidP="002933A0">
      <w:pPr>
        <w:spacing w:after="0" w:line="240" w:lineRule="auto"/>
        <w:rPr>
          <w:rFonts w:ascii="Times New Roman" w:hAnsi="Times New Roman" w:cs="Times New Roman"/>
        </w:rPr>
      </w:pPr>
    </w:p>
    <w:p w:rsidR="002933A0" w:rsidRPr="002933A0" w:rsidRDefault="002933A0" w:rsidP="002933A0">
      <w:pPr>
        <w:spacing w:after="0" w:line="240" w:lineRule="auto"/>
        <w:rPr>
          <w:rFonts w:ascii="Times New Roman" w:hAnsi="Times New Roman" w:cs="Times New Roman"/>
        </w:rPr>
      </w:pPr>
      <w:r w:rsidRPr="002933A0">
        <w:rPr>
          <w:rFonts w:ascii="Times New Roman" w:hAnsi="Times New Roman" w:cs="Times New Roman"/>
          <w:b/>
        </w:rPr>
        <w:t>Основание</w:t>
      </w:r>
      <w:r w:rsidRPr="002933A0">
        <w:rPr>
          <w:rFonts w:ascii="Times New Roman" w:hAnsi="Times New Roman" w:cs="Times New Roman"/>
        </w:rPr>
        <w:t>:   Договор №________ от ______________ г.</w:t>
      </w:r>
    </w:p>
    <w:p w:rsidR="002933A0" w:rsidRPr="002933A0" w:rsidRDefault="002933A0" w:rsidP="002933A0">
      <w:pPr>
        <w:spacing w:after="0" w:line="240" w:lineRule="auto"/>
        <w:rPr>
          <w:rFonts w:ascii="Times New Roman" w:hAnsi="Times New Roman" w:cs="Times New Roman"/>
          <w:b/>
        </w:rPr>
      </w:pPr>
    </w:p>
    <w:p w:rsidR="002933A0" w:rsidRPr="002933A0" w:rsidRDefault="002933A0" w:rsidP="002933A0">
      <w:pPr>
        <w:spacing w:after="0" w:line="240" w:lineRule="auto"/>
        <w:jc w:val="both"/>
        <w:rPr>
          <w:rFonts w:ascii="Times New Roman" w:hAnsi="Times New Roman" w:cs="Times New Roman"/>
        </w:rPr>
      </w:pPr>
      <w:r w:rsidRPr="002933A0">
        <w:rPr>
          <w:rFonts w:ascii="Times New Roman" w:hAnsi="Times New Roman" w:cs="Times New Roman"/>
        </w:rPr>
        <w:t xml:space="preserve">         Мы, нижеподписавшиеся, представитель ______________________________, именуемый в дальнейшем «Заказчик», в лице __________________________, действующего на основании _____________________, с одной стороны, и представитель </w:t>
      </w:r>
      <w:r w:rsidRPr="002933A0">
        <w:rPr>
          <w:rFonts w:ascii="Times New Roman" w:hAnsi="Times New Roman" w:cs="Times New Roman"/>
          <w:sz w:val="24"/>
          <w:szCs w:val="24"/>
        </w:rPr>
        <w:t xml:space="preserve">ООО </w:t>
      </w:r>
      <w:r w:rsidRPr="002933A0">
        <w:rPr>
          <w:rFonts w:ascii="Times New Roman" w:hAnsi="Times New Roman" w:cs="Times New Roman"/>
        </w:rPr>
        <w:t xml:space="preserve">Энергетическая компания </w:t>
      </w:r>
      <w:r w:rsidRPr="002933A0">
        <w:rPr>
          <w:rFonts w:ascii="Times New Roman" w:hAnsi="Times New Roman" w:cs="Times New Roman"/>
          <w:sz w:val="24"/>
          <w:szCs w:val="24"/>
        </w:rPr>
        <w:t>«</w:t>
      </w:r>
      <w:r w:rsidRPr="002933A0">
        <w:rPr>
          <w:rFonts w:ascii="Times New Roman" w:hAnsi="Times New Roman" w:cs="Times New Roman"/>
        </w:rPr>
        <w:t>Радиан</w:t>
      </w:r>
      <w:r w:rsidRPr="002933A0">
        <w:rPr>
          <w:rFonts w:ascii="Times New Roman" w:hAnsi="Times New Roman" w:cs="Times New Roman"/>
          <w:sz w:val="24"/>
          <w:szCs w:val="24"/>
        </w:rPr>
        <w:t>»</w:t>
      </w:r>
      <w:r w:rsidRPr="002933A0">
        <w:rPr>
          <w:rFonts w:ascii="Times New Roman" w:hAnsi="Times New Roman" w:cs="Times New Roman"/>
        </w:rPr>
        <w:t xml:space="preserve">, именуемый в дальнейшем «Исполнитель», в лице _____________________________, действующего на основании _______________________с другой стороны, подписали настоящий АКТ о том, что Исполнителем оказаны  услуги в соответствии с договором, надлежащим образом в срок и в полном объеме, Заказчик не имеет претензий к Исполнителю по качеству и объему оказанных услуг: </w:t>
      </w:r>
    </w:p>
    <w:p w:rsidR="002933A0" w:rsidRPr="002933A0" w:rsidRDefault="002933A0" w:rsidP="002933A0">
      <w:pPr>
        <w:spacing w:after="0" w:line="240" w:lineRule="auto"/>
        <w:jc w:val="both"/>
        <w:rPr>
          <w:rFonts w:ascii="Times New Roman" w:hAnsi="Times New Roman" w:cs="Times New Roman"/>
        </w:rPr>
      </w:pPr>
    </w:p>
    <w:tbl>
      <w:tblPr>
        <w:tblW w:w="10065" w:type="dxa"/>
        <w:tblInd w:w="108" w:type="dxa"/>
        <w:tblLayout w:type="fixed"/>
        <w:tblLook w:val="0000" w:firstRow="0" w:lastRow="0" w:firstColumn="0" w:lastColumn="0" w:noHBand="0" w:noVBand="0"/>
      </w:tblPr>
      <w:tblGrid>
        <w:gridCol w:w="655"/>
        <w:gridCol w:w="2520"/>
        <w:gridCol w:w="1080"/>
        <w:gridCol w:w="900"/>
        <w:gridCol w:w="1620"/>
        <w:gridCol w:w="1620"/>
        <w:gridCol w:w="1670"/>
      </w:tblGrid>
      <w:tr w:rsidR="002933A0" w:rsidRPr="002933A0" w:rsidTr="002933A0">
        <w:trPr>
          <w:trHeight w:val="509"/>
        </w:trPr>
        <w:tc>
          <w:tcPr>
            <w:tcW w:w="655"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108"/>
              <w:jc w:val="center"/>
              <w:rPr>
                <w:rFonts w:ascii="Times New Roman" w:hAnsi="Times New Roman" w:cs="Times New Roman"/>
                <w:b/>
              </w:rPr>
            </w:pPr>
          </w:p>
          <w:p w:rsidR="002933A0" w:rsidRPr="002933A0" w:rsidRDefault="002933A0" w:rsidP="002933A0">
            <w:pPr>
              <w:spacing w:after="0" w:line="240" w:lineRule="auto"/>
              <w:ind w:right="-108"/>
              <w:jc w:val="center"/>
              <w:rPr>
                <w:rFonts w:ascii="Times New Roman" w:hAnsi="Times New Roman" w:cs="Times New Roman"/>
                <w:b/>
              </w:rPr>
            </w:pPr>
            <w:r w:rsidRPr="002933A0">
              <w:rPr>
                <w:rFonts w:ascii="Times New Roman" w:hAnsi="Times New Roman" w:cs="Times New Roman"/>
                <w:b/>
              </w:rPr>
              <w:t>№</w:t>
            </w:r>
          </w:p>
          <w:p w:rsidR="002933A0" w:rsidRPr="002933A0" w:rsidRDefault="002933A0" w:rsidP="002933A0">
            <w:pPr>
              <w:spacing w:after="0" w:line="240" w:lineRule="auto"/>
              <w:ind w:right="-108"/>
              <w:jc w:val="center"/>
              <w:rPr>
                <w:rFonts w:ascii="Times New Roman" w:hAnsi="Times New Roman" w:cs="Times New Roman"/>
                <w:b/>
              </w:rPr>
            </w:pPr>
            <w:r w:rsidRPr="002933A0">
              <w:rPr>
                <w:rFonts w:ascii="Times New Roman" w:hAnsi="Times New Roman" w:cs="Times New Roman"/>
                <w:b/>
              </w:rPr>
              <w:t xml:space="preserve"> п/п</w:t>
            </w:r>
          </w:p>
        </w:tc>
        <w:tc>
          <w:tcPr>
            <w:tcW w:w="25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rPr>
                <w:rFonts w:ascii="Times New Roman" w:hAnsi="Times New Roman" w:cs="Times New Roman"/>
                <w:b/>
              </w:rPr>
            </w:pPr>
          </w:p>
          <w:p w:rsidR="002933A0" w:rsidRPr="002933A0" w:rsidRDefault="002933A0" w:rsidP="002933A0">
            <w:pPr>
              <w:spacing w:after="0" w:line="240" w:lineRule="auto"/>
              <w:rPr>
                <w:rFonts w:ascii="Times New Roman" w:hAnsi="Times New Roman" w:cs="Times New Roman"/>
                <w:b/>
              </w:rPr>
            </w:pPr>
            <w:r w:rsidRPr="002933A0">
              <w:rPr>
                <w:rFonts w:ascii="Times New Roman" w:hAnsi="Times New Roman" w:cs="Times New Roman"/>
                <w:b/>
              </w:rPr>
              <w:t>Наименование услуг</w:t>
            </w:r>
          </w:p>
        </w:tc>
        <w:tc>
          <w:tcPr>
            <w:tcW w:w="108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108"/>
              <w:jc w:val="center"/>
              <w:rPr>
                <w:rFonts w:ascii="Times New Roman" w:hAnsi="Times New Roman" w:cs="Times New Roman"/>
                <w:b/>
              </w:rPr>
            </w:pPr>
            <w:r w:rsidRPr="002933A0">
              <w:rPr>
                <w:rFonts w:ascii="Times New Roman" w:hAnsi="Times New Roman" w:cs="Times New Roman"/>
                <w:b/>
              </w:rPr>
              <w:t>Ед. измере-ния</w:t>
            </w:r>
          </w:p>
        </w:tc>
        <w:tc>
          <w:tcPr>
            <w:tcW w:w="90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108"/>
              <w:jc w:val="center"/>
              <w:rPr>
                <w:rFonts w:ascii="Times New Roman" w:hAnsi="Times New Roman" w:cs="Times New Roman"/>
                <w:b/>
              </w:rPr>
            </w:pPr>
          </w:p>
          <w:p w:rsidR="002933A0" w:rsidRPr="002933A0" w:rsidRDefault="002933A0" w:rsidP="002933A0">
            <w:pPr>
              <w:spacing w:after="0" w:line="240" w:lineRule="auto"/>
              <w:ind w:right="-108"/>
              <w:jc w:val="center"/>
              <w:rPr>
                <w:rFonts w:ascii="Times New Roman" w:hAnsi="Times New Roman" w:cs="Times New Roman"/>
                <w:b/>
              </w:rPr>
            </w:pPr>
            <w:r w:rsidRPr="002933A0">
              <w:rPr>
                <w:rFonts w:ascii="Times New Roman" w:hAnsi="Times New Roman" w:cs="Times New Roman"/>
                <w:b/>
              </w:rPr>
              <w:t>Кол-во</w:t>
            </w:r>
          </w:p>
        </w:tc>
        <w:tc>
          <w:tcPr>
            <w:tcW w:w="16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jc w:val="center"/>
              <w:rPr>
                <w:rFonts w:ascii="Times New Roman" w:hAnsi="Times New Roman" w:cs="Times New Roman"/>
                <w:b/>
              </w:rPr>
            </w:pPr>
            <w:r w:rsidRPr="002933A0">
              <w:rPr>
                <w:rFonts w:ascii="Times New Roman" w:hAnsi="Times New Roman" w:cs="Times New Roman"/>
                <w:b/>
              </w:rPr>
              <w:t>Стоимость услуг, без НДС (руб.)</w:t>
            </w:r>
          </w:p>
        </w:tc>
        <w:tc>
          <w:tcPr>
            <w:tcW w:w="16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jc w:val="center"/>
              <w:rPr>
                <w:rFonts w:ascii="Times New Roman" w:hAnsi="Times New Roman" w:cs="Times New Roman"/>
                <w:b/>
              </w:rPr>
            </w:pPr>
          </w:p>
          <w:p w:rsidR="002933A0" w:rsidRPr="002933A0" w:rsidRDefault="002933A0" w:rsidP="002933A0">
            <w:pPr>
              <w:spacing w:after="0" w:line="240" w:lineRule="auto"/>
              <w:jc w:val="center"/>
              <w:rPr>
                <w:rFonts w:ascii="Times New Roman" w:hAnsi="Times New Roman" w:cs="Times New Roman"/>
                <w:b/>
              </w:rPr>
            </w:pPr>
            <w:r w:rsidRPr="002933A0">
              <w:rPr>
                <w:rFonts w:ascii="Times New Roman" w:hAnsi="Times New Roman" w:cs="Times New Roman"/>
                <w:b/>
              </w:rPr>
              <w:t>НДС</w:t>
            </w:r>
          </w:p>
          <w:p w:rsidR="002933A0" w:rsidRPr="002933A0" w:rsidRDefault="002933A0" w:rsidP="002933A0">
            <w:pPr>
              <w:spacing w:after="0" w:line="240" w:lineRule="auto"/>
              <w:jc w:val="center"/>
              <w:rPr>
                <w:rFonts w:ascii="Times New Roman" w:hAnsi="Times New Roman" w:cs="Times New Roman"/>
                <w:b/>
              </w:rPr>
            </w:pPr>
            <w:r w:rsidRPr="002933A0">
              <w:rPr>
                <w:rFonts w:ascii="Times New Roman" w:hAnsi="Times New Roman" w:cs="Times New Roman"/>
                <w:b/>
              </w:rPr>
              <w:t>(руб.)</w:t>
            </w:r>
          </w:p>
        </w:tc>
        <w:tc>
          <w:tcPr>
            <w:tcW w:w="1670" w:type="dxa"/>
            <w:tcBorders>
              <w:top w:val="single" w:sz="4" w:space="0" w:color="000000"/>
              <w:left w:val="single" w:sz="4" w:space="0" w:color="000000"/>
              <w:bottom w:val="single" w:sz="4" w:space="0" w:color="000000"/>
              <w:right w:val="single" w:sz="4" w:space="0" w:color="000000"/>
            </w:tcBorders>
          </w:tcPr>
          <w:p w:rsidR="002933A0" w:rsidRPr="002933A0" w:rsidRDefault="002933A0" w:rsidP="002933A0">
            <w:pPr>
              <w:snapToGrid w:val="0"/>
              <w:spacing w:after="0" w:line="240" w:lineRule="auto"/>
              <w:jc w:val="center"/>
              <w:rPr>
                <w:rFonts w:ascii="Times New Roman" w:hAnsi="Times New Roman" w:cs="Times New Roman"/>
                <w:b/>
              </w:rPr>
            </w:pPr>
            <w:r w:rsidRPr="002933A0">
              <w:rPr>
                <w:rFonts w:ascii="Times New Roman" w:hAnsi="Times New Roman" w:cs="Times New Roman"/>
                <w:b/>
              </w:rPr>
              <w:t>Сумма с НДС</w:t>
            </w:r>
          </w:p>
          <w:p w:rsidR="002933A0" w:rsidRPr="002933A0" w:rsidRDefault="002933A0" w:rsidP="002933A0">
            <w:pPr>
              <w:spacing w:after="0" w:line="240" w:lineRule="auto"/>
              <w:jc w:val="center"/>
              <w:rPr>
                <w:rFonts w:ascii="Times New Roman" w:hAnsi="Times New Roman" w:cs="Times New Roman"/>
                <w:b/>
              </w:rPr>
            </w:pPr>
            <w:r w:rsidRPr="002933A0">
              <w:rPr>
                <w:rFonts w:ascii="Times New Roman" w:hAnsi="Times New Roman" w:cs="Times New Roman"/>
                <w:b/>
              </w:rPr>
              <w:t>(руб.)</w:t>
            </w:r>
          </w:p>
        </w:tc>
      </w:tr>
      <w:tr w:rsidR="002933A0" w:rsidRPr="002933A0" w:rsidTr="002933A0">
        <w:trPr>
          <w:trHeight w:val="509"/>
        </w:trPr>
        <w:tc>
          <w:tcPr>
            <w:tcW w:w="655"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108"/>
              <w:rPr>
                <w:rFonts w:ascii="Times New Roman" w:hAnsi="Times New Roman" w:cs="Times New Roman"/>
                <w:b/>
                <w:sz w:val="20"/>
                <w:szCs w:val="20"/>
              </w:rPr>
            </w:pPr>
          </w:p>
          <w:p w:rsidR="002933A0" w:rsidRPr="002933A0" w:rsidRDefault="002933A0" w:rsidP="002933A0">
            <w:pPr>
              <w:spacing w:after="0" w:line="240" w:lineRule="auto"/>
              <w:ind w:right="-108"/>
              <w:jc w:val="center"/>
              <w:rPr>
                <w:rFonts w:ascii="Times New Roman" w:hAnsi="Times New Roman" w:cs="Times New Roman"/>
                <w:b/>
              </w:rPr>
            </w:pPr>
            <w:r w:rsidRPr="002933A0">
              <w:rPr>
                <w:rFonts w:ascii="Times New Roman" w:hAnsi="Times New Roman" w:cs="Times New Roman"/>
                <w:b/>
              </w:rPr>
              <w:t>1</w:t>
            </w:r>
          </w:p>
        </w:tc>
        <w:tc>
          <w:tcPr>
            <w:tcW w:w="25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322"/>
              <w:rPr>
                <w:rFonts w:ascii="Times New Roman" w:hAnsi="Times New Roman" w:cs="Times New Roman"/>
                <w:b/>
              </w:rPr>
            </w:pPr>
            <w:r w:rsidRPr="002933A0">
              <w:rPr>
                <w:rFonts w:ascii="Times New Roman" w:hAnsi="Times New Roman" w:cs="Times New Roman"/>
                <w:b/>
              </w:rPr>
              <w:t>Осуществление  технологического</w:t>
            </w:r>
          </w:p>
          <w:p w:rsidR="002933A0" w:rsidRPr="002933A0" w:rsidRDefault="002933A0" w:rsidP="002933A0">
            <w:pPr>
              <w:spacing w:after="0" w:line="240" w:lineRule="auto"/>
              <w:ind w:right="-322"/>
              <w:rPr>
                <w:rFonts w:ascii="Times New Roman" w:hAnsi="Times New Roman" w:cs="Times New Roman"/>
                <w:b/>
              </w:rPr>
            </w:pPr>
            <w:r w:rsidRPr="002933A0">
              <w:rPr>
                <w:rFonts w:ascii="Times New Roman" w:hAnsi="Times New Roman" w:cs="Times New Roman"/>
                <w:b/>
              </w:rPr>
              <w:t>присоединения</w:t>
            </w:r>
          </w:p>
        </w:tc>
        <w:tc>
          <w:tcPr>
            <w:tcW w:w="108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r w:rsidRPr="002933A0">
              <w:rPr>
                <w:rFonts w:ascii="Times New Roman" w:hAnsi="Times New Roman" w:cs="Times New Roman"/>
              </w:rPr>
              <w:t>х</w:t>
            </w:r>
          </w:p>
        </w:tc>
        <w:tc>
          <w:tcPr>
            <w:tcW w:w="90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r w:rsidRPr="002933A0">
              <w:rPr>
                <w:rFonts w:ascii="Times New Roman" w:hAnsi="Times New Roman" w:cs="Times New Roman"/>
              </w:rPr>
              <w:t>х</w:t>
            </w:r>
          </w:p>
        </w:tc>
        <w:tc>
          <w:tcPr>
            <w:tcW w:w="16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603" w:firstLine="306"/>
              <w:rPr>
                <w:rFonts w:ascii="Times New Roman" w:hAnsi="Times New Roman" w:cs="Times New Roman"/>
              </w:rPr>
            </w:pPr>
          </w:p>
        </w:tc>
        <w:tc>
          <w:tcPr>
            <w:tcW w:w="1670" w:type="dxa"/>
            <w:tcBorders>
              <w:top w:val="single" w:sz="4" w:space="0" w:color="000000"/>
              <w:left w:val="single" w:sz="4" w:space="0" w:color="000000"/>
              <w:bottom w:val="single" w:sz="4" w:space="0" w:color="000000"/>
              <w:right w:val="single" w:sz="4" w:space="0" w:color="000000"/>
            </w:tcBorders>
          </w:tcPr>
          <w:p w:rsidR="002933A0" w:rsidRPr="002933A0" w:rsidRDefault="002933A0" w:rsidP="002933A0">
            <w:pPr>
              <w:snapToGrid w:val="0"/>
              <w:spacing w:after="0" w:line="240" w:lineRule="auto"/>
              <w:rPr>
                <w:rFonts w:ascii="Times New Roman" w:hAnsi="Times New Roman" w:cs="Times New Roman"/>
              </w:rPr>
            </w:pPr>
          </w:p>
        </w:tc>
      </w:tr>
      <w:tr w:rsidR="002933A0" w:rsidRPr="002933A0" w:rsidTr="002933A0">
        <w:trPr>
          <w:trHeight w:val="509"/>
        </w:trPr>
        <w:tc>
          <w:tcPr>
            <w:tcW w:w="8395" w:type="dxa"/>
            <w:gridSpan w:val="6"/>
            <w:tcBorders>
              <w:top w:val="single" w:sz="4" w:space="0" w:color="000000"/>
              <w:left w:val="single" w:sz="4" w:space="0" w:color="000000"/>
              <w:bottom w:val="single" w:sz="4" w:space="0" w:color="000000"/>
            </w:tcBorders>
          </w:tcPr>
          <w:p w:rsidR="002933A0" w:rsidRPr="002933A0" w:rsidRDefault="002933A0" w:rsidP="002933A0">
            <w:pPr>
              <w:snapToGrid w:val="0"/>
              <w:spacing w:after="0" w:line="240" w:lineRule="auto"/>
              <w:ind w:right="252" w:firstLine="306"/>
              <w:jc w:val="right"/>
              <w:rPr>
                <w:rFonts w:ascii="Times New Roman" w:hAnsi="Times New Roman" w:cs="Times New Roman"/>
                <w:b/>
              </w:rPr>
            </w:pPr>
            <w:r w:rsidRPr="002933A0">
              <w:rPr>
                <w:rFonts w:ascii="Times New Roman" w:hAnsi="Times New Roman" w:cs="Times New Roman"/>
                <w:b/>
              </w:rPr>
              <w:t>ВСЕГО:</w:t>
            </w:r>
          </w:p>
        </w:tc>
        <w:tc>
          <w:tcPr>
            <w:tcW w:w="1670" w:type="dxa"/>
            <w:tcBorders>
              <w:top w:val="single" w:sz="4" w:space="0" w:color="000000"/>
              <w:left w:val="single" w:sz="4" w:space="0" w:color="000000"/>
              <w:bottom w:val="single" w:sz="4" w:space="0" w:color="000000"/>
              <w:right w:val="single" w:sz="4" w:space="0" w:color="000000"/>
            </w:tcBorders>
          </w:tcPr>
          <w:p w:rsidR="002933A0" w:rsidRPr="002933A0" w:rsidRDefault="002933A0" w:rsidP="002933A0">
            <w:pPr>
              <w:snapToGrid w:val="0"/>
              <w:spacing w:after="0" w:line="240" w:lineRule="auto"/>
              <w:rPr>
                <w:rFonts w:ascii="Times New Roman" w:hAnsi="Times New Roman" w:cs="Times New Roman"/>
                <w:b/>
              </w:rPr>
            </w:pPr>
          </w:p>
        </w:tc>
      </w:tr>
    </w:tbl>
    <w:p w:rsidR="002933A0" w:rsidRPr="002933A0" w:rsidRDefault="002933A0" w:rsidP="002933A0">
      <w:pPr>
        <w:spacing w:after="0" w:line="240" w:lineRule="auto"/>
        <w:rPr>
          <w:rFonts w:ascii="Times New Roman" w:hAnsi="Times New Roman" w:cs="Times New Roman"/>
        </w:rPr>
      </w:pPr>
    </w:p>
    <w:p w:rsidR="002933A0" w:rsidRPr="002933A0" w:rsidRDefault="002933A0" w:rsidP="002933A0">
      <w:pPr>
        <w:spacing w:after="0" w:line="240" w:lineRule="auto"/>
        <w:ind w:right="-1050"/>
        <w:rPr>
          <w:rFonts w:ascii="Times New Roman" w:hAnsi="Times New Roman" w:cs="Times New Roman"/>
          <w:b/>
        </w:rPr>
      </w:pPr>
      <w:r w:rsidRPr="002933A0">
        <w:rPr>
          <w:rFonts w:ascii="Times New Roman" w:hAnsi="Times New Roman" w:cs="Times New Roman"/>
          <w:b/>
        </w:rPr>
        <w:t>Итого по документу:___________________________________________________________________</w:t>
      </w:r>
    </w:p>
    <w:p w:rsidR="002933A0" w:rsidRPr="002933A0" w:rsidRDefault="002933A0" w:rsidP="002933A0">
      <w:pPr>
        <w:spacing w:after="0" w:line="240" w:lineRule="auto"/>
        <w:ind w:right="-1050"/>
        <w:rPr>
          <w:rFonts w:ascii="Times New Roman" w:hAnsi="Times New Roman" w:cs="Times New Roman"/>
          <w:sz w:val="16"/>
        </w:rPr>
      </w:pPr>
      <w:r w:rsidRPr="002933A0">
        <w:rPr>
          <w:rFonts w:ascii="Times New Roman" w:hAnsi="Times New Roman" w:cs="Times New Roman"/>
          <w:sz w:val="16"/>
        </w:rPr>
        <w:tab/>
      </w:r>
      <w:r w:rsidRPr="002933A0">
        <w:rPr>
          <w:rFonts w:ascii="Times New Roman" w:hAnsi="Times New Roman" w:cs="Times New Roman"/>
          <w:sz w:val="16"/>
        </w:rPr>
        <w:tab/>
      </w:r>
      <w:r w:rsidRPr="002933A0">
        <w:rPr>
          <w:rFonts w:ascii="Times New Roman" w:hAnsi="Times New Roman" w:cs="Times New Roman"/>
          <w:sz w:val="16"/>
        </w:rPr>
        <w:tab/>
      </w:r>
      <w:r w:rsidRPr="002933A0">
        <w:rPr>
          <w:rFonts w:ascii="Times New Roman" w:hAnsi="Times New Roman" w:cs="Times New Roman"/>
          <w:sz w:val="16"/>
        </w:rPr>
        <w:tab/>
        <w:t xml:space="preserve">                                         (Сумма прописью)</w:t>
      </w:r>
    </w:p>
    <w:p w:rsidR="002933A0" w:rsidRPr="002933A0" w:rsidRDefault="002933A0" w:rsidP="002933A0">
      <w:pPr>
        <w:spacing w:after="0" w:line="240" w:lineRule="auto"/>
        <w:ind w:right="-1050"/>
        <w:rPr>
          <w:rFonts w:ascii="Times New Roman" w:hAnsi="Times New Roman" w:cs="Times New Roman"/>
        </w:rPr>
      </w:pPr>
    </w:p>
    <w:p w:rsidR="002933A0" w:rsidRPr="002933A0" w:rsidRDefault="002933A0" w:rsidP="002933A0">
      <w:pPr>
        <w:spacing w:after="0" w:line="240" w:lineRule="auto"/>
        <w:ind w:right="-1050"/>
        <w:rPr>
          <w:rFonts w:ascii="Times New Roman" w:hAnsi="Times New Roman" w:cs="Times New Roman"/>
          <w:b/>
        </w:rPr>
      </w:pPr>
      <w:r w:rsidRPr="002933A0">
        <w:rPr>
          <w:rFonts w:ascii="Times New Roman" w:hAnsi="Times New Roman" w:cs="Times New Roman"/>
        </w:rPr>
        <w:t>Исполнитель:</w:t>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t xml:space="preserve">Заказчик: </w:t>
      </w:r>
      <w:r w:rsidRPr="002933A0">
        <w:rPr>
          <w:rFonts w:ascii="Times New Roman" w:hAnsi="Times New Roman" w:cs="Times New Roman"/>
          <w:b/>
        </w:rPr>
        <w:t xml:space="preserve"> </w:t>
      </w:r>
    </w:p>
    <w:p w:rsidR="002933A0" w:rsidRPr="002933A0" w:rsidRDefault="002933A0" w:rsidP="002933A0">
      <w:pPr>
        <w:spacing w:after="0" w:line="240" w:lineRule="auto"/>
        <w:ind w:right="-1050"/>
        <w:rPr>
          <w:rFonts w:ascii="Times New Roman" w:hAnsi="Times New Roman" w:cs="Times New Roman"/>
        </w:rPr>
      </w:pPr>
    </w:p>
    <w:p w:rsidR="002933A0" w:rsidRPr="002933A0" w:rsidRDefault="002933A0" w:rsidP="002933A0">
      <w:pPr>
        <w:spacing w:after="0" w:line="240" w:lineRule="auto"/>
        <w:ind w:right="-1050"/>
        <w:rPr>
          <w:rFonts w:ascii="Times New Roman" w:hAnsi="Times New Roman" w:cs="Times New Roman"/>
        </w:rPr>
      </w:pPr>
      <w:r w:rsidRPr="002933A0">
        <w:rPr>
          <w:rFonts w:ascii="Times New Roman" w:hAnsi="Times New Roman" w:cs="Times New Roman"/>
        </w:rPr>
        <w:t>_________________/___________/</w:t>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r>
      <w:r w:rsidRPr="002933A0">
        <w:rPr>
          <w:rFonts w:ascii="Times New Roman" w:hAnsi="Times New Roman" w:cs="Times New Roman"/>
        </w:rPr>
        <w:tab/>
        <w:t>_______________/________________/</w:t>
      </w:r>
    </w:p>
    <w:p w:rsidR="002933A0" w:rsidRPr="002933A0" w:rsidRDefault="002933A0" w:rsidP="002933A0">
      <w:pPr>
        <w:spacing w:after="0" w:line="240" w:lineRule="auto"/>
        <w:ind w:right="-1050"/>
        <w:rPr>
          <w:rFonts w:ascii="Times New Roman" w:hAnsi="Times New Roman" w:cs="Times New Roman"/>
          <w:sz w:val="20"/>
        </w:rPr>
      </w:pPr>
      <w:r w:rsidRPr="002933A0">
        <w:rPr>
          <w:rFonts w:ascii="Times New Roman" w:hAnsi="Times New Roman" w:cs="Times New Roman"/>
          <w:sz w:val="20"/>
          <w:szCs w:val="20"/>
        </w:rPr>
        <w:t xml:space="preserve">         (подпись)               (Фамилия И.О.)</w:t>
      </w:r>
      <w:r w:rsidRPr="002933A0">
        <w:rPr>
          <w:rFonts w:ascii="Times New Roman" w:hAnsi="Times New Roman" w:cs="Times New Roman"/>
          <w:sz w:val="16"/>
        </w:rPr>
        <w:tab/>
      </w:r>
      <w:r w:rsidRPr="002933A0">
        <w:rPr>
          <w:rFonts w:ascii="Times New Roman" w:hAnsi="Times New Roman" w:cs="Times New Roman"/>
          <w:sz w:val="16"/>
        </w:rPr>
        <w:tab/>
      </w:r>
      <w:r w:rsidRPr="002933A0">
        <w:rPr>
          <w:rFonts w:ascii="Times New Roman" w:hAnsi="Times New Roman" w:cs="Times New Roman"/>
          <w:sz w:val="16"/>
        </w:rPr>
        <w:tab/>
      </w:r>
      <w:r w:rsidRPr="002933A0">
        <w:rPr>
          <w:rFonts w:ascii="Times New Roman" w:hAnsi="Times New Roman" w:cs="Times New Roman"/>
          <w:sz w:val="16"/>
        </w:rPr>
        <w:tab/>
      </w:r>
      <w:r w:rsidRPr="002933A0">
        <w:rPr>
          <w:rFonts w:ascii="Times New Roman" w:hAnsi="Times New Roman" w:cs="Times New Roman"/>
          <w:sz w:val="20"/>
          <w:szCs w:val="20"/>
        </w:rPr>
        <w:t xml:space="preserve">         (подпись)               (Фамилия И.О.)</w:t>
      </w:r>
    </w:p>
    <w:p w:rsidR="002933A0" w:rsidRPr="002933A0" w:rsidRDefault="002933A0" w:rsidP="002933A0">
      <w:pPr>
        <w:spacing w:after="0" w:line="240" w:lineRule="auto"/>
        <w:jc w:val="both"/>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p>
    <w:p w:rsidR="002933A0" w:rsidRPr="002933A0" w:rsidRDefault="002933A0" w:rsidP="002933A0">
      <w:pPr>
        <w:spacing w:after="0" w:line="240" w:lineRule="auto"/>
        <w:jc w:val="center"/>
        <w:rPr>
          <w:rFonts w:ascii="Times New Roman" w:hAnsi="Times New Roman" w:cs="Times New Roman"/>
        </w:rPr>
      </w:pPr>
    </w:p>
    <w:p w:rsidR="002933A0" w:rsidRDefault="002933A0" w:rsidP="002933A0">
      <w:pPr>
        <w:jc w:val="center"/>
      </w:pPr>
    </w:p>
    <w:p w:rsidR="002933A0" w:rsidRDefault="002933A0" w:rsidP="002933A0">
      <w:pPr>
        <w:jc w:val="center"/>
      </w:pPr>
    </w:p>
    <w:p w:rsidR="00F8106B" w:rsidRDefault="00F8106B">
      <w:pPr>
        <w:rPr>
          <w:rFonts w:ascii="Times New Roman" w:hAnsi="Times New Roman" w:cs="Times New Roman"/>
          <w:sz w:val="24"/>
          <w:szCs w:val="24"/>
        </w:rPr>
      </w:pPr>
      <w:r>
        <w:rPr>
          <w:rFonts w:ascii="Times New Roman" w:hAnsi="Times New Roman" w:cs="Times New Roman"/>
          <w:sz w:val="24"/>
          <w:szCs w:val="24"/>
        </w:rPr>
        <w:br w:type="page"/>
      </w:r>
    </w:p>
    <w:p w:rsidR="002933A0" w:rsidRPr="00A2714A" w:rsidRDefault="00F8106B" w:rsidP="00A2714A">
      <w:pPr>
        <w:pStyle w:val="1"/>
        <w:spacing w:before="0"/>
        <w:jc w:val="right"/>
        <w:rPr>
          <w:rFonts w:ascii="Times New Roman" w:hAnsi="Times New Roman" w:cs="Times New Roman"/>
          <w:color w:val="auto"/>
          <w:sz w:val="24"/>
          <w:szCs w:val="24"/>
        </w:rPr>
      </w:pPr>
      <w:bookmarkStart w:id="24" w:name="_Toc392143882"/>
      <w:r w:rsidRPr="00A2714A">
        <w:rPr>
          <w:rFonts w:ascii="Times New Roman" w:hAnsi="Times New Roman" w:cs="Times New Roman"/>
          <w:color w:val="auto"/>
          <w:sz w:val="24"/>
          <w:szCs w:val="24"/>
        </w:rPr>
        <w:lastRenderedPageBreak/>
        <w:t>Приложение 7.</w:t>
      </w:r>
      <w:bookmarkEnd w:id="24"/>
    </w:p>
    <w:p w:rsidR="00F8106B" w:rsidRPr="00A2714A" w:rsidRDefault="00F8106B" w:rsidP="00A2714A">
      <w:pPr>
        <w:pStyle w:val="1"/>
        <w:spacing w:before="0"/>
        <w:jc w:val="center"/>
        <w:rPr>
          <w:rFonts w:ascii="Times New Roman" w:hAnsi="Times New Roman" w:cs="Times New Roman"/>
          <w:color w:val="auto"/>
          <w:sz w:val="24"/>
          <w:szCs w:val="24"/>
        </w:rPr>
      </w:pPr>
      <w:bookmarkStart w:id="25" w:name="_Toc392143883"/>
      <w:r w:rsidRPr="00A2714A">
        <w:rPr>
          <w:rFonts w:ascii="Times New Roman" w:hAnsi="Times New Roman" w:cs="Times New Roman"/>
          <w:color w:val="auto"/>
          <w:sz w:val="24"/>
          <w:szCs w:val="24"/>
        </w:rPr>
        <w:t>А  К  Т</w:t>
      </w:r>
      <w:bookmarkEnd w:id="25"/>
    </w:p>
    <w:p w:rsidR="00F8106B" w:rsidRPr="00F8106B" w:rsidRDefault="00F8106B" w:rsidP="00A2714A">
      <w:pPr>
        <w:pStyle w:val="1"/>
        <w:spacing w:before="0"/>
        <w:jc w:val="center"/>
      </w:pPr>
      <w:bookmarkStart w:id="26" w:name="_Toc392143884"/>
      <w:r w:rsidRPr="00A2714A">
        <w:rPr>
          <w:rFonts w:ascii="Times New Roman" w:hAnsi="Times New Roman" w:cs="Times New Roman"/>
          <w:color w:val="auto"/>
          <w:sz w:val="24"/>
          <w:szCs w:val="24"/>
        </w:rPr>
        <w:t>разграничения  границ балансовой  принадлежности  сторон</w:t>
      </w:r>
      <w:bookmarkEnd w:id="26"/>
    </w:p>
    <w:p w:rsidR="00F8106B" w:rsidRPr="00F8106B" w:rsidRDefault="00F8106B" w:rsidP="00F8106B">
      <w:pPr>
        <w:spacing w:after="0" w:line="240" w:lineRule="auto"/>
        <w:jc w:val="center"/>
        <w:rPr>
          <w:rFonts w:ascii="Times New Roman" w:hAnsi="Times New Roman" w:cs="Times New Roman"/>
          <w:sz w:val="24"/>
          <w:szCs w:val="24"/>
        </w:rPr>
      </w:pPr>
      <w:r w:rsidRPr="00F8106B">
        <w:rPr>
          <w:rFonts w:ascii="Times New Roman" w:hAnsi="Times New Roman" w:cs="Times New Roman"/>
          <w:sz w:val="24"/>
          <w:szCs w:val="24"/>
        </w:rPr>
        <w:t xml:space="preserve"> </w:t>
      </w:r>
    </w:p>
    <w:p w:rsidR="00F8106B" w:rsidRPr="00F8106B" w:rsidRDefault="00F8106B" w:rsidP="00F8106B">
      <w:pPr>
        <w:spacing w:after="0" w:line="240" w:lineRule="auto"/>
        <w:ind w:firstLine="540"/>
        <w:rPr>
          <w:rFonts w:ascii="Times New Roman" w:hAnsi="Times New Roman" w:cs="Times New Roman"/>
        </w:rPr>
      </w:pPr>
      <w:r w:rsidRPr="00F8106B">
        <w:rPr>
          <w:rFonts w:ascii="Times New Roman" w:hAnsi="Times New Roman" w:cs="Times New Roman"/>
        </w:rPr>
        <w:t>№_________________</w:t>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t xml:space="preserve">           от «____»________</w:t>
      </w:r>
    </w:p>
    <w:p w:rsidR="00F8106B" w:rsidRPr="00F8106B" w:rsidRDefault="00F8106B" w:rsidP="00F8106B">
      <w:pPr>
        <w:spacing w:after="0" w:line="240" w:lineRule="auto"/>
        <w:ind w:firstLine="540"/>
        <w:rPr>
          <w:rFonts w:ascii="Times New Roman" w:hAnsi="Times New Roman" w:cs="Times New Roman"/>
        </w:rPr>
      </w:pPr>
    </w:p>
    <w:p w:rsidR="00F8106B" w:rsidRPr="00F8106B" w:rsidRDefault="00F8106B" w:rsidP="0075236A">
      <w:pPr>
        <w:pStyle w:val="31"/>
        <w:spacing w:after="0"/>
        <w:ind w:left="0" w:firstLine="567"/>
        <w:jc w:val="both"/>
        <w:rPr>
          <w:sz w:val="24"/>
          <w:szCs w:val="24"/>
        </w:rPr>
      </w:pPr>
      <w:r w:rsidRPr="00F8106B">
        <w:rPr>
          <w:sz w:val="24"/>
          <w:szCs w:val="24"/>
        </w:rPr>
        <w:t xml:space="preserve">ООО Энергетическая компания «Радиан», именуемое в дальнейшем  Сетевой организацией,  в лице исполнительного директора Труфанова Валерия Николаевича,  действующего на основании Устава,  с одной стороны, и ____________________________________________________ (далее - «Заказчик»), в лице _____________________ , действующего на основании ____________, с другой стороны, в дальнейшем именуемые сторонами, оформили и подписали настоящий Акт,  определяющий границы балансовой принадлежности электроустановок сторон. </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Электроустановки сторон,     в отношении   которых настоящим   актом</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устанавливаются границы балансовой принадлежности, находятся по  адресу:</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Акт о технологическом присоединении от_____________________ N______.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Характеристики присоединения:</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максимальная мощность_________________кВт;</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совокупная      величина   номинальной мощности   присоединенных   к</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электрической сети трансформаторов________________кВА.</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Перечень точек присоединения:</w:t>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1470"/>
        <w:gridCol w:w="1353"/>
        <w:gridCol w:w="1386"/>
        <w:gridCol w:w="1237"/>
        <w:gridCol w:w="1329"/>
        <w:gridCol w:w="1574"/>
        <w:gridCol w:w="1791"/>
      </w:tblGrid>
      <w:tr w:rsidR="0075236A" w:rsidRPr="0075236A" w:rsidTr="00AD0F99">
        <w:trPr>
          <w:tblCellSpacing w:w="15" w:type="dxa"/>
        </w:trPr>
        <w:tc>
          <w:tcPr>
            <w:tcW w:w="1500" w:type="dxa"/>
            <w:tcBorders>
              <w:top w:val="single" w:sz="6" w:space="0" w:color="000000"/>
              <w:left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Точка присоединения</w:t>
            </w:r>
          </w:p>
        </w:tc>
        <w:tc>
          <w:tcPr>
            <w:tcW w:w="1230"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Источник питания (наименование</w:t>
            </w:r>
          </w:p>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питающих линий)</w:t>
            </w:r>
          </w:p>
        </w:tc>
        <w:tc>
          <w:tcPr>
            <w:tcW w:w="1365"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Описание точки присоединения</w:t>
            </w:r>
          </w:p>
        </w:tc>
        <w:tc>
          <w:tcPr>
            <w:tcW w:w="1365"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Уровень напряжения</w:t>
            </w:r>
          </w:p>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(кВ)</w:t>
            </w:r>
          </w:p>
        </w:tc>
        <w:tc>
          <w:tcPr>
            <w:tcW w:w="1230"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Максимальная мощность</w:t>
            </w:r>
          </w:p>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(кВт)</w:t>
            </w:r>
          </w:p>
        </w:tc>
        <w:tc>
          <w:tcPr>
            <w:tcW w:w="1365"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Величина номинальной мощности присоединенных трансформаторов (кВА)</w:t>
            </w:r>
          </w:p>
        </w:tc>
        <w:tc>
          <w:tcPr>
            <w:tcW w:w="1890"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r w:rsidRPr="0075236A">
              <w:rPr>
                <w:rFonts w:ascii="Times New Roman" w:eastAsia="Times New Roman" w:hAnsi="Times New Roman" w:cs="Times New Roman"/>
                <w:sz w:val="20"/>
                <w:szCs w:val="20"/>
                <w:lang w:eastAsia="ru-RU"/>
              </w:rPr>
              <w:t>Категория надежности электроснабжения</w:t>
            </w:r>
          </w:p>
        </w:tc>
      </w:tr>
      <w:tr w:rsidR="0075236A" w:rsidRPr="0075236A" w:rsidTr="00AD0F99">
        <w:trPr>
          <w:tblCellSpacing w:w="15" w:type="dxa"/>
        </w:trPr>
        <w:tc>
          <w:tcPr>
            <w:tcW w:w="1500"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89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r>
      <w:tr w:rsidR="0075236A" w:rsidRPr="0075236A" w:rsidTr="00AD0F99">
        <w:trPr>
          <w:tblCellSpacing w:w="15" w:type="dxa"/>
        </w:trPr>
        <w:tc>
          <w:tcPr>
            <w:tcW w:w="1500"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89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r>
      <w:tr w:rsidR="0075236A" w:rsidRPr="0075236A" w:rsidTr="00AD0F99">
        <w:trPr>
          <w:tblCellSpacing w:w="15" w:type="dxa"/>
        </w:trPr>
        <w:tc>
          <w:tcPr>
            <w:tcW w:w="1500"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89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r>
      <w:tr w:rsidR="0075236A" w:rsidRPr="0075236A" w:rsidTr="0075236A">
        <w:trPr>
          <w:trHeight w:val="296"/>
          <w:tblCellSpacing w:w="15" w:type="dxa"/>
        </w:trPr>
        <w:tc>
          <w:tcPr>
            <w:tcW w:w="1500"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36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c>
          <w:tcPr>
            <w:tcW w:w="1890"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jc w:val="center"/>
              <w:rPr>
                <w:rFonts w:ascii="Times New Roman" w:eastAsia="Times New Roman" w:hAnsi="Times New Roman" w:cs="Times New Roman"/>
                <w:sz w:val="20"/>
                <w:szCs w:val="20"/>
                <w:lang w:eastAsia="ru-RU"/>
              </w:rPr>
            </w:pPr>
          </w:p>
        </w:tc>
      </w:tr>
      <w:tr w:rsidR="0075236A" w:rsidRPr="0075236A" w:rsidTr="0075236A">
        <w:trPr>
          <w:trHeight w:val="203"/>
          <w:tblCellSpacing w:w="15" w:type="dxa"/>
        </w:trPr>
        <w:tc>
          <w:tcPr>
            <w:tcW w:w="1500" w:type="dxa"/>
            <w:tcBorders>
              <w:left w:val="single" w:sz="6" w:space="0" w:color="000000"/>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23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23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89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r>
      <w:tr w:rsidR="0075236A" w:rsidRPr="0075236A" w:rsidTr="00AD0F99">
        <w:trPr>
          <w:tblCellSpacing w:w="15" w:type="dxa"/>
        </w:trPr>
        <w:tc>
          <w:tcPr>
            <w:tcW w:w="1500" w:type="dxa"/>
            <w:tcBorders>
              <w:left w:val="single" w:sz="6" w:space="0" w:color="000000"/>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23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23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365"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c>
          <w:tcPr>
            <w:tcW w:w="1890" w:type="dxa"/>
            <w:tcBorders>
              <w:bottom w:val="single" w:sz="6" w:space="0" w:color="000000"/>
              <w:right w:val="single" w:sz="6" w:space="0" w:color="000000"/>
            </w:tcBorders>
            <w:hideMark/>
          </w:tcPr>
          <w:p w:rsidR="0075236A" w:rsidRPr="0075236A" w:rsidRDefault="0075236A" w:rsidP="0075236A">
            <w:pPr>
              <w:spacing w:after="0" w:line="240" w:lineRule="auto"/>
              <w:rPr>
                <w:rFonts w:ascii="Times New Roman" w:eastAsia="Times New Roman" w:hAnsi="Times New Roman" w:cs="Times New Roman"/>
                <w:sz w:val="20"/>
                <w:szCs w:val="20"/>
                <w:lang w:eastAsia="ru-RU"/>
              </w:rPr>
            </w:pPr>
          </w:p>
        </w:tc>
      </w:tr>
    </w:tbl>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У сторон на границе балансовой принадлежности находятся следующие технологически соединенные элементы электрической сети:</w:t>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5733"/>
        <w:gridCol w:w="4512"/>
      </w:tblGrid>
      <w:tr w:rsidR="0075236A" w:rsidRPr="0075236A" w:rsidTr="00AD0F99">
        <w:trPr>
          <w:tblCellSpacing w:w="15" w:type="dxa"/>
        </w:trPr>
        <w:tc>
          <w:tcPr>
            <w:tcW w:w="5715" w:type="dxa"/>
            <w:tcBorders>
              <w:top w:val="single" w:sz="6" w:space="0" w:color="000000"/>
              <w:left w:val="single" w:sz="6" w:space="0" w:color="000000"/>
              <w:bottom w:val="single" w:sz="6" w:space="0" w:color="000000"/>
              <w:right w:val="single" w:sz="6" w:space="0" w:color="000000"/>
            </w:tcBorders>
            <w:hideMark/>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Наименование электроустановки (оборудования) сетевой организации</w:t>
            </w:r>
          </w:p>
        </w:tc>
        <w:tc>
          <w:tcPr>
            <w:tcW w:w="4485" w:type="dxa"/>
            <w:tcBorders>
              <w:top w:val="single" w:sz="6" w:space="0" w:color="000000"/>
              <w:bottom w:val="single" w:sz="6" w:space="0" w:color="000000"/>
              <w:right w:val="single" w:sz="6" w:space="0" w:color="000000"/>
            </w:tcBorders>
            <w:hideMark/>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Наименование электроустановки (оборудования) заявителя</w:t>
            </w:r>
          </w:p>
        </w:tc>
      </w:tr>
      <w:tr w:rsidR="0075236A" w:rsidRPr="0075236A" w:rsidTr="00AD0F99">
        <w:trPr>
          <w:tblCellSpacing w:w="15" w:type="dxa"/>
        </w:trPr>
        <w:tc>
          <w:tcPr>
            <w:tcW w:w="5715"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p>
        </w:tc>
        <w:tc>
          <w:tcPr>
            <w:tcW w:w="448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p>
        </w:tc>
      </w:tr>
      <w:tr w:rsidR="0075236A" w:rsidRPr="0075236A" w:rsidTr="00AD0F99">
        <w:trPr>
          <w:tblCellSpacing w:w="15" w:type="dxa"/>
        </w:trPr>
        <w:tc>
          <w:tcPr>
            <w:tcW w:w="5715" w:type="dxa"/>
            <w:tcBorders>
              <w:top w:val="single" w:sz="6" w:space="0" w:color="000000"/>
              <w:left w:val="single" w:sz="6" w:space="0" w:color="000000"/>
              <w:bottom w:val="single" w:sz="6" w:space="0" w:color="000000"/>
              <w:right w:val="single" w:sz="6" w:space="0" w:color="000000"/>
            </w:tcBorders>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p>
        </w:tc>
        <w:tc>
          <w:tcPr>
            <w:tcW w:w="4485" w:type="dxa"/>
            <w:tcBorders>
              <w:top w:val="single" w:sz="6" w:space="0" w:color="000000"/>
              <w:bottom w:val="single" w:sz="6" w:space="0" w:color="000000"/>
              <w:right w:val="single" w:sz="6" w:space="0" w:color="000000"/>
            </w:tcBorders>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p>
        </w:tc>
      </w:tr>
      <w:tr w:rsidR="0075236A" w:rsidRPr="0075236A" w:rsidTr="0075236A">
        <w:trPr>
          <w:trHeight w:val="95"/>
          <w:tblCellSpacing w:w="15" w:type="dxa"/>
        </w:trPr>
        <w:tc>
          <w:tcPr>
            <w:tcW w:w="5715" w:type="dxa"/>
            <w:tcBorders>
              <w:left w:val="single" w:sz="6" w:space="0" w:color="000000"/>
              <w:bottom w:val="single" w:sz="6" w:space="0" w:color="000000"/>
              <w:right w:val="single" w:sz="6" w:space="0" w:color="000000"/>
            </w:tcBorders>
            <w:hideMark/>
          </w:tcPr>
          <w:p w:rsidR="0075236A" w:rsidRPr="0075236A" w:rsidRDefault="0075236A" w:rsidP="0075236A">
            <w:pPr>
              <w:spacing w:after="0" w:line="240" w:lineRule="auto"/>
              <w:ind w:firstLine="426"/>
              <w:rPr>
                <w:rFonts w:ascii="Times New Roman" w:eastAsia="Times New Roman" w:hAnsi="Times New Roman" w:cs="Times New Roman"/>
                <w:sz w:val="24"/>
                <w:szCs w:val="24"/>
                <w:lang w:eastAsia="ru-RU"/>
              </w:rPr>
            </w:pPr>
          </w:p>
        </w:tc>
        <w:tc>
          <w:tcPr>
            <w:tcW w:w="4485" w:type="dxa"/>
            <w:tcBorders>
              <w:bottom w:val="single" w:sz="6" w:space="0" w:color="000000"/>
              <w:right w:val="single" w:sz="6" w:space="0" w:color="000000"/>
            </w:tcBorders>
            <w:hideMark/>
          </w:tcPr>
          <w:p w:rsidR="0075236A" w:rsidRPr="0075236A" w:rsidRDefault="0075236A" w:rsidP="0075236A">
            <w:pPr>
              <w:spacing w:after="0" w:line="240" w:lineRule="auto"/>
              <w:ind w:firstLine="426"/>
              <w:rPr>
                <w:rFonts w:ascii="Times New Roman" w:eastAsia="Times New Roman" w:hAnsi="Times New Roman" w:cs="Times New Roman"/>
                <w:sz w:val="24"/>
                <w:szCs w:val="24"/>
                <w:lang w:eastAsia="ru-RU"/>
              </w:rPr>
            </w:pPr>
          </w:p>
        </w:tc>
      </w:tr>
      <w:tr w:rsidR="0075236A" w:rsidRPr="0075236A" w:rsidTr="0075236A">
        <w:trPr>
          <w:trHeight w:val="313"/>
          <w:tblCellSpacing w:w="15" w:type="dxa"/>
        </w:trPr>
        <w:tc>
          <w:tcPr>
            <w:tcW w:w="5715" w:type="dxa"/>
            <w:tcBorders>
              <w:left w:val="single" w:sz="6" w:space="0" w:color="000000"/>
              <w:bottom w:val="single" w:sz="6" w:space="0" w:color="000000"/>
              <w:right w:val="single" w:sz="6" w:space="0" w:color="000000"/>
            </w:tcBorders>
            <w:hideMark/>
          </w:tcPr>
          <w:p w:rsidR="0075236A" w:rsidRPr="0075236A" w:rsidRDefault="0075236A" w:rsidP="0075236A">
            <w:pPr>
              <w:spacing w:after="0" w:line="240" w:lineRule="auto"/>
              <w:ind w:firstLine="426"/>
              <w:rPr>
                <w:rFonts w:ascii="Times New Roman" w:eastAsia="Times New Roman" w:hAnsi="Times New Roman" w:cs="Times New Roman"/>
                <w:sz w:val="24"/>
                <w:szCs w:val="24"/>
                <w:lang w:eastAsia="ru-RU"/>
              </w:rPr>
            </w:pPr>
          </w:p>
        </w:tc>
        <w:tc>
          <w:tcPr>
            <w:tcW w:w="4485" w:type="dxa"/>
            <w:tcBorders>
              <w:bottom w:val="single" w:sz="6" w:space="0" w:color="000000"/>
              <w:right w:val="single" w:sz="6" w:space="0" w:color="000000"/>
            </w:tcBorders>
            <w:hideMark/>
          </w:tcPr>
          <w:p w:rsidR="0075236A" w:rsidRPr="0075236A" w:rsidRDefault="0075236A" w:rsidP="0075236A">
            <w:pPr>
              <w:spacing w:after="0" w:line="240" w:lineRule="auto"/>
              <w:ind w:firstLine="426"/>
              <w:rPr>
                <w:rFonts w:ascii="Times New Roman" w:eastAsia="Times New Roman" w:hAnsi="Times New Roman" w:cs="Times New Roman"/>
                <w:sz w:val="24"/>
                <w:szCs w:val="24"/>
                <w:lang w:eastAsia="ru-RU"/>
              </w:rPr>
            </w:pPr>
          </w:p>
        </w:tc>
      </w:tr>
    </w:tbl>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 xml:space="preserve">     Границы балансовой принадлежности сторон установлены:</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________________________________________________________________________.</w:t>
      </w:r>
    </w:p>
    <w:p w:rsidR="0075236A" w:rsidRPr="0075236A"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0"/>
          <w:szCs w:val="20"/>
          <w:lang w:eastAsia="ru-RU"/>
        </w:rPr>
      </w:pPr>
      <w:r w:rsidRPr="0075236A">
        <w:rPr>
          <w:rFonts w:ascii="Times New Roman" w:eastAsia="Times New Roman" w:hAnsi="Times New Roman" w:cs="Times New Roman"/>
          <w:color w:val="000000"/>
          <w:sz w:val="20"/>
          <w:szCs w:val="20"/>
          <w:lang w:eastAsia="ru-RU"/>
        </w:rPr>
        <w:t xml:space="preserve">                  (описание границ балансовой принадлежности)</w:t>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lastRenderedPageBreak/>
        <w:t>Схематично границы балансовой принадлежности сторон указаны в приведенной ниже схеме соединения электроустановок.</w:t>
      </w:r>
    </w:p>
    <w:p w:rsidR="0075236A"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10245"/>
      </w:tblGrid>
      <w:tr w:rsidR="0075236A" w:rsidRPr="0075236A" w:rsidTr="00AD0F99">
        <w:trPr>
          <w:tblCellSpacing w:w="15" w:type="dxa"/>
        </w:trPr>
        <w:tc>
          <w:tcPr>
            <w:tcW w:w="10215" w:type="dxa"/>
            <w:tcBorders>
              <w:top w:val="single" w:sz="6" w:space="0" w:color="000000"/>
              <w:left w:val="single" w:sz="6" w:space="0" w:color="000000"/>
              <w:bottom w:val="single" w:sz="6" w:space="0" w:color="000000"/>
              <w:right w:val="single" w:sz="6" w:space="0" w:color="000000"/>
            </w:tcBorders>
            <w:hideMark/>
          </w:tcPr>
          <w:p w:rsidR="0075236A" w:rsidRPr="0075236A" w:rsidRDefault="0075236A" w:rsidP="0075236A">
            <w:pPr>
              <w:spacing w:after="0" w:line="240" w:lineRule="auto"/>
              <w:ind w:firstLine="426"/>
              <w:jc w:val="center"/>
              <w:rPr>
                <w:rFonts w:ascii="Times New Roman" w:eastAsia="Times New Roman" w:hAnsi="Times New Roman" w:cs="Times New Roman"/>
                <w:sz w:val="24"/>
                <w:szCs w:val="24"/>
                <w:lang w:eastAsia="ru-RU"/>
              </w:rPr>
            </w:pPr>
            <w:r w:rsidRPr="0075236A">
              <w:rPr>
                <w:rFonts w:ascii="Times New Roman" w:eastAsia="Times New Roman" w:hAnsi="Times New Roman" w:cs="Times New Roman"/>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F8106B" w:rsidRPr="0075236A" w:rsidRDefault="0075236A" w:rsidP="0075236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br/>
      </w:r>
    </w:p>
    <w:p w:rsidR="00F8106B" w:rsidRPr="0075236A" w:rsidRDefault="00F8106B" w:rsidP="00F810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236A">
        <w:rPr>
          <w:rFonts w:ascii="Times New Roman" w:eastAsia="Times New Roman" w:hAnsi="Times New Roman" w:cs="Times New Roman"/>
          <w:color w:val="000000"/>
          <w:sz w:val="24"/>
          <w:szCs w:val="24"/>
          <w:lang w:eastAsia="ru-RU"/>
        </w:rPr>
        <w:t>Прочее:</w:t>
      </w:r>
    </w:p>
    <w:p w:rsidR="00F8106B" w:rsidRPr="00F8106B" w:rsidRDefault="00F8106B" w:rsidP="00F810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br/>
      </w:r>
    </w:p>
    <w:p w:rsidR="00F8106B" w:rsidRPr="00F8106B" w:rsidRDefault="00F8106B" w:rsidP="00F8106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F8106B">
        <w:rPr>
          <w:rFonts w:ascii="Times New Roman" w:eastAsia="Times New Roman" w:hAnsi="Times New Roman" w:cs="Times New Roman"/>
          <w:b/>
          <w:color w:val="000000"/>
          <w:sz w:val="24"/>
          <w:szCs w:val="24"/>
          <w:lang w:eastAsia="ru-RU"/>
        </w:rPr>
        <w:t>Подписи сторон</w:t>
      </w:r>
    </w:p>
    <w:p w:rsidR="00F8106B" w:rsidRPr="00F8106B" w:rsidRDefault="00F8106B" w:rsidP="00F810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b/>
          <w:color w:val="000000"/>
          <w:sz w:val="24"/>
          <w:szCs w:val="24"/>
          <w:lang w:eastAsia="ru-RU"/>
        </w:rPr>
        <w:br/>
      </w:r>
      <w:r w:rsidRPr="00F8106B">
        <w:rPr>
          <w:rFonts w:ascii="Times New Roman" w:eastAsia="Times New Roman" w:hAnsi="Times New Roman" w:cs="Times New Roman"/>
          <w:color w:val="000000"/>
          <w:sz w:val="24"/>
          <w:szCs w:val="24"/>
          <w:lang w:eastAsia="ru-RU"/>
        </w:rPr>
        <w:br/>
      </w: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___________________________________  </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____________________________________</w:t>
      </w: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0"/>
          <w:szCs w:val="20"/>
          <w:lang w:eastAsia="ru-RU"/>
        </w:rPr>
      </w:pP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(должность)               </w:t>
      </w:r>
      <w:r w:rsidRPr="00F8106B">
        <w:rPr>
          <w:rFonts w:ascii="Times New Roman" w:hAnsi="Times New Roman" w:cs="Times New Roman"/>
          <w:color w:val="000000"/>
          <w:sz w:val="20"/>
          <w:szCs w:val="20"/>
          <w:lang w:eastAsia="ru-RU"/>
        </w:rPr>
        <w:t xml:space="preserve">            </w:t>
      </w: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(должность)</w:t>
      </w: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eastAsia="ru-RU"/>
        </w:rPr>
      </w:pP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________________/__________________  ____________________/_______________</w:t>
      </w:r>
    </w:p>
    <w:p w:rsidR="00F8106B" w:rsidRPr="00F8106B" w:rsidRDefault="00F8106B" w:rsidP="00F81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0"/>
          <w:szCs w:val="20"/>
          <w:lang w:eastAsia="ru-RU"/>
        </w:rPr>
      </w:pP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Подпись (Ф.И.О.)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Подпись (Ф.И.О.)</w:t>
      </w:r>
    </w:p>
    <w:p w:rsidR="0075236A" w:rsidRDefault="0075236A">
      <w:pPr>
        <w:rPr>
          <w:rFonts w:ascii="Times New Roman" w:hAnsi="Times New Roman" w:cs="Times New Roman"/>
          <w:sz w:val="24"/>
          <w:szCs w:val="24"/>
        </w:rPr>
      </w:pPr>
      <w:r>
        <w:rPr>
          <w:rFonts w:ascii="Times New Roman" w:hAnsi="Times New Roman" w:cs="Times New Roman"/>
          <w:sz w:val="24"/>
          <w:szCs w:val="24"/>
        </w:rPr>
        <w:br w:type="page"/>
      </w:r>
    </w:p>
    <w:p w:rsidR="0075236A" w:rsidRPr="00A2714A" w:rsidRDefault="0075236A" w:rsidP="00A2714A">
      <w:pPr>
        <w:pStyle w:val="1"/>
        <w:spacing w:before="0"/>
        <w:jc w:val="right"/>
        <w:rPr>
          <w:rFonts w:ascii="Times New Roman" w:hAnsi="Times New Roman" w:cs="Times New Roman"/>
          <w:color w:val="auto"/>
          <w:sz w:val="24"/>
        </w:rPr>
      </w:pPr>
      <w:bookmarkStart w:id="27" w:name="_Toc392143885"/>
      <w:r w:rsidRPr="00A2714A">
        <w:rPr>
          <w:rFonts w:ascii="Times New Roman" w:hAnsi="Times New Roman" w:cs="Times New Roman"/>
          <w:color w:val="auto"/>
          <w:sz w:val="24"/>
        </w:rPr>
        <w:lastRenderedPageBreak/>
        <w:t>Приложение 8.</w:t>
      </w:r>
      <w:bookmarkEnd w:id="27"/>
    </w:p>
    <w:p w:rsidR="0075236A" w:rsidRPr="00A2714A" w:rsidRDefault="0075236A" w:rsidP="00A2714A">
      <w:pPr>
        <w:pStyle w:val="1"/>
        <w:spacing w:before="0"/>
        <w:jc w:val="center"/>
        <w:rPr>
          <w:rFonts w:ascii="Times New Roman" w:hAnsi="Times New Roman" w:cs="Times New Roman"/>
          <w:color w:val="auto"/>
          <w:sz w:val="24"/>
        </w:rPr>
      </w:pPr>
      <w:bookmarkStart w:id="28" w:name="_Toc392143886"/>
      <w:r w:rsidRPr="00A2714A">
        <w:rPr>
          <w:rFonts w:ascii="Times New Roman" w:hAnsi="Times New Roman" w:cs="Times New Roman"/>
          <w:color w:val="auto"/>
          <w:sz w:val="24"/>
        </w:rPr>
        <w:t>А  К  Т</w:t>
      </w:r>
      <w:bookmarkEnd w:id="28"/>
    </w:p>
    <w:p w:rsidR="0075236A" w:rsidRPr="00F8106B" w:rsidRDefault="0075236A" w:rsidP="00A2714A">
      <w:pPr>
        <w:pStyle w:val="1"/>
        <w:spacing w:before="0"/>
        <w:jc w:val="center"/>
      </w:pPr>
      <w:bookmarkStart w:id="29" w:name="_Toc392143887"/>
      <w:r w:rsidRPr="00A2714A">
        <w:rPr>
          <w:rFonts w:ascii="Times New Roman" w:hAnsi="Times New Roman" w:cs="Times New Roman"/>
          <w:color w:val="auto"/>
          <w:sz w:val="24"/>
        </w:rPr>
        <w:t>разграничения  эксплуатационной ответственности</w:t>
      </w:r>
      <w:bookmarkEnd w:id="29"/>
    </w:p>
    <w:p w:rsidR="0075236A" w:rsidRPr="00F8106B" w:rsidRDefault="0075236A" w:rsidP="0075236A">
      <w:pPr>
        <w:spacing w:after="0" w:line="240" w:lineRule="auto"/>
        <w:jc w:val="center"/>
        <w:rPr>
          <w:rFonts w:ascii="Times New Roman" w:hAnsi="Times New Roman" w:cs="Times New Roman"/>
          <w:sz w:val="24"/>
          <w:szCs w:val="24"/>
        </w:rPr>
      </w:pPr>
      <w:r w:rsidRPr="00F8106B">
        <w:rPr>
          <w:rFonts w:ascii="Times New Roman" w:hAnsi="Times New Roman" w:cs="Times New Roman"/>
          <w:sz w:val="24"/>
          <w:szCs w:val="24"/>
        </w:rPr>
        <w:t xml:space="preserve"> </w:t>
      </w:r>
    </w:p>
    <w:p w:rsidR="0075236A" w:rsidRPr="00F8106B" w:rsidRDefault="0075236A" w:rsidP="0075236A">
      <w:pPr>
        <w:spacing w:after="0" w:line="240" w:lineRule="auto"/>
        <w:ind w:firstLine="540"/>
        <w:rPr>
          <w:rFonts w:ascii="Times New Roman" w:hAnsi="Times New Roman" w:cs="Times New Roman"/>
        </w:rPr>
      </w:pPr>
      <w:r w:rsidRPr="00F8106B">
        <w:rPr>
          <w:rFonts w:ascii="Times New Roman" w:hAnsi="Times New Roman" w:cs="Times New Roman"/>
        </w:rPr>
        <w:t>№_________________</w:t>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r>
      <w:r w:rsidRPr="00F8106B">
        <w:rPr>
          <w:rFonts w:ascii="Times New Roman" w:hAnsi="Times New Roman" w:cs="Times New Roman"/>
        </w:rPr>
        <w:tab/>
        <w:t xml:space="preserve">           от «____»________</w:t>
      </w:r>
    </w:p>
    <w:p w:rsidR="0075236A" w:rsidRPr="00F8106B" w:rsidRDefault="0075236A" w:rsidP="0075236A">
      <w:pPr>
        <w:spacing w:after="0" w:line="240" w:lineRule="auto"/>
        <w:ind w:firstLine="540"/>
        <w:rPr>
          <w:rFonts w:ascii="Times New Roman" w:hAnsi="Times New Roman" w:cs="Times New Roman"/>
        </w:rPr>
      </w:pPr>
    </w:p>
    <w:p w:rsidR="0075236A" w:rsidRPr="00F8106B" w:rsidRDefault="0075236A" w:rsidP="0075236A">
      <w:pPr>
        <w:pStyle w:val="31"/>
        <w:spacing w:after="0"/>
        <w:ind w:left="0" w:firstLine="567"/>
        <w:jc w:val="both"/>
        <w:rPr>
          <w:sz w:val="24"/>
          <w:szCs w:val="24"/>
        </w:rPr>
      </w:pPr>
      <w:r w:rsidRPr="00F8106B">
        <w:rPr>
          <w:sz w:val="24"/>
          <w:szCs w:val="24"/>
        </w:rPr>
        <w:t xml:space="preserve">ООО Энергетическая компания «Радиан», именуемое в дальнейшем  Сетевой организацией,  в лице исполнительного директора Труфанова Валерия Николаевича,  действующего на основании Устава,  с одной стороны, и ____________________________________________________ (далее - «Заказчик»), в лице _____________________ , действующего на основании ____________, с другой стороны, в дальнейшем именуемые сторонами, оформили и подписали настоящий Акт,  определяющий границы </w:t>
      </w:r>
      <w:r>
        <w:rPr>
          <w:sz w:val="24"/>
          <w:szCs w:val="24"/>
        </w:rPr>
        <w:t>эксплуатационной</w:t>
      </w:r>
      <w:r w:rsidRPr="00F8106B">
        <w:rPr>
          <w:sz w:val="24"/>
          <w:szCs w:val="24"/>
        </w:rPr>
        <w:t xml:space="preserve"> </w:t>
      </w:r>
      <w:r>
        <w:rPr>
          <w:sz w:val="24"/>
          <w:szCs w:val="24"/>
        </w:rPr>
        <w:t>ответственности</w:t>
      </w:r>
      <w:r w:rsidRPr="00F8106B">
        <w:rPr>
          <w:sz w:val="24"/>
          <w:szCs w:val="24"/>
        </w:rPr>
        <w:t xml:space="preserve"> электроустановок сторон. </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Электроустановки сторон,  в   отношении которых настоящим актом</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устанавливаются границы</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эксплуатационной</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ответственности,</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находятся</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по</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адресу:</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________________________________________________________________________.</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     Акт о технологическом присоединении от ____________________ N______.</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     Характеристики присоединения:</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     максимальная мощность_____________ кВт;</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     совокупная величина</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номинальной мощности присоединенных к</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электрической сети трансформаторов_______________кВА.</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     Перечень точек присоединения:</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1408"/>
        <w:gridCol w:w="1353"/>
        <w:gridCol w:w="1378"/>
        <w:gridCol w:w="1192"/>
        <w:gridCol w:w="1375"/>
        <w:gridCol w:w="1686"/>
        <w:gridCol w:w="1838"/>
      </w:tblGrid>
      <w:tr w:rsidR="0075236A" w:rsidRPr="00F8106B" w:rsidTr="00AD0F99">
        <w:trPr>
          <w:tblCellSpacing w:w="15" w:type="dxa"/>
        </w:trPr>
        <w:tc>
          <w:tcPr>
            <w:tcW w:w="1320" w:type="dxa"/>
            <w:tcBorders>
              <w:top w:val="single" w:sz="6" w:space="0" w:color="000000"/>
              <w:left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Точка присоединения</w:t>
            </w:r>
          </w:p>
        </w:tc>
        <w:tc>
          <w:tcPr>
            <w:tcW w:w="123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Источник питания (наименование</w:t>
            </w:r>
          </w:p>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питающих линий)</w:t>
            </w:r>
          </w:p>
        </w:tc>
        <w:tc>
          <w:tcPr>
            <w:tcW w:w="123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Описание точки присоединения</w:t>
            </w:r>
          </w:p>
        </w:tc>
        <w:tc>
          <w:tcPr>
            <w:tcW w:w="123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Уровень напряжения (кВ)</w:t>
            </w:r>
          </w:p>
        </w:tc>
        <w:tc>
          <w:tcPr>
            <w:tcW w:w="138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Максимальная мощность</w:t>
            </w:r>
          </w:p>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(кВт)</w:t>
            </w:r>
          </w:p>
        </w:tc>
        <w:tc>
          <w:tcPr>
            <w:tcW w:w="174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Величина номинальной мощности присоединенных трансформаторов (кВА)</w:t>
            </w:r>
          </w:p>
        </w:tc>
        <w:tc>
          <w:tcPr>
            <w:tcW w:w="1920"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Категория надежности</w:t>
            </w:r>
          </w:p>
          <w:p w:rsidR="0075236A" w:rsidRPr="00F8106B" w:rsidRDefault="0075236A" w:rsidP="00AD0F99">
            <w:pPr>
              <w:spacing w:after="0" w:line="240" w:lineRule="auto"/>
              <w:ind w:firstLine="142"/>
              <w:jc w:val="center"/>
              <w:rPr>
                <w:rFonts w:ascii="Times New Roman" w:eastAsia="Times New Roman" w:hAnsi="Times New Roman" w:cs="Times New Roman"/>
                <w:sz w:val="20"/>
                <w:szCs w:val="20"/>
                <w:lang w:eastAsia="ru-RU"/>
              </w:rPr>
            </w:pPr>
            <w:r w:rsidRPr="00F8106B">
              <w:rPr>
                <w:rFonts w:ascii="Times New Roman" w:eastAsia="Times New Roman" w:hAnsi="Times New Roman" w:cs="Times New Roman"/>
                <w:sz w:val="20"/>
                <w:szCs w:val="20"/>
                <w:lang w:eastAsia="ru-RU"/>
              </w:rPr>
              <w:t>электроснабжения</w:t>
            </w:r>
          </w:p>
        </w:tc>
      </w:tr>
      <w:tr w:rsidR="0075236A" w:rsidRPr="00F8106B" w:rsidTr="00AD0F99">
        <w:trPr>
          <w:tblCellSpacing w:w="15" w:type="dxa"/>
        </w:trPr>
        <w:tc>
          <w:tcPr>
            <w:tcW w:w="1320"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38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74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92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r>
      <w:tr w:rsidR="0075236A" w:rsidRPr="00F8106B" w:rsidTr="00AD0F99">
        <w:trPr>
          <w:tblCellSpacing w:w="15" w:type="dxa"/>
        </w:trPr>
        <w:tc>
          <w:tcPr>
            <w:tcW w:w="1320"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38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74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92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r>
      <w:tr w:rsidR="0075236A" w:rsidRPr="00F8106B" w:rsidTr="00AD0F99">
        <w:trPr>
          <w:tblCellSpacing w:w="15" w:type="dxa"/>
        </w:trPr>
        <w:tc>
          <w:tcPr>
            <w:tcW w:w="1320"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23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38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74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c>
          <w:tcPr>
            <w:tcW w:w="1920"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142"/>
              <w:jc w:val="center"/>
              <w:rPr>
                <w:rFonts w:ascii="Times New Roman" w:hAnsi="Times New Roman" w:cs="Times New Roman"/>
                <w:sz w:val="20"/>
                <w:szCs w:val="20"/>
                <w:lang w:eastAsia="ru-RU"/>
              </w:rPr>
            </w:pPr>
          </w:p>
        </w:tc>
      </w:tr>
    </w:tbl>
    <w:p w:rsidR="0075236A" w:rsidRPr="00F8106B" w:rsidRDefault="0075236A" w:rsidP="0075236A">
      <w:pPr>
        <w:shd w:val="clear" w:color="auto" w:fill="FFFFFF"/>
        <w:spacing w:after="0" w:line="240" w:lineRule="auto"/>
        <w:ind w:firstLine="567"/>
        <w:jc w:val="both"/>
        <w:rPr>
          <w:rFonts w:ascii="Times New Roman" w:hAnsi="Times New Roman" w:cs="Times New Roman"/>
          <w:color w:val="000000"/>
          <w:lang w:eastAsia="ru-RU"/>
        </w:rPr>
      </w:pP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У сторон в эксплуатационной ответственности находятся следующие технологически соединенные элементы электрической сети:</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5175"/>
        <w:gridCol w:w="5055"/>
      </w:tblGrid>
      <w:tr w:rsidR="0075236A" w:rsidRPr="00F8106B" w:rsidTr="00AD0F99">
        <w:trPr>
          <w:tblCellSpacing w:w="15" w:type="dxa"/>
        </w:trPr>
        <w:tc>
          <w:tcPr>
            <w:tcW w:w="5145" w:type="dxa"/>
            <w:tcBorders>
              <w:top w:val="single" w:sz="6" w:space="0" w:color="000000"/>
              <w:left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567"/>
              <w:jc w:val="center"/>
              <w:rPr>
                <w:rFonts w:ascii="Times New Roman" w:eastAsia="Times New Roman" w:hAnsi="Times New Roman" w:cs="Times New Roman"/>
                <w:sz w:val="24"/>
                <w:szCs w:val="24"/>
                <w:lang w:eastAsia="ru-RU"/>
              </w:rPr>
            </w:pPr>
            <w:r w:rsidRPr="00F8106B">
              <w:rPr>
                <w:rFonts w:ascii="Times New Roman" w:eastAsia="Times New Roman" w:hAnsi="Times New Roman" w:cs="Times New Roman"/>
                <w:sz w:val="24"/>
                <w:szCs w:val="24"/>
                <w:lang w:eastAsia="ru-RU"/>
              </w:rPr>
              <w:t>Наименование электроустановки (оборудования), находящейся в эксплуатации сетевой организации</w:t>
            </w:r>
          </w:p>
        </w:tc>
        <w:tc>
          <w:tcPr>
            <w:tcW w:w="5025" w:type="dxa"/>
            <w:tcBorders>
              <w:top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567"/>
              <w:jc w:val="center"/>
              <w:rPr>
                <w:rFonts w:ascii="Times New Roman" w:eastAsia="Times New Roman" w:hAnsi="Times New Roman" w:cs="Times New Roman"/>
                <w:sz w:val="24"/>
                <w:szCs w:val="24"/>
                <w:lang w:eastAsia="ru-RU"/>
              </w:rPr>
            </w:pPr>
            <w:r w:rsidRPr="00F8106B">
              <w:rPr>
                <w:rFonts w:ascii="Times New Roman" w:eastAsia="Times New Roman" w:hAnsi="Times New Roman" w:cs="Times New Roman"/>
                <w:sz w:val="24"/>
                <w:szCs w:val="24"/>
                <w:lang w:eastAsia="ru-RU"/>
              </w:rPr>
              <w:t>Наименование электроустановки (оборудования), находящейся в эксплуатации заявителя</w:t>
            </w:r>
          </w:p>
        </w:tc>
      </w:tr>
      <w:tr w:rsidR="0075236A" w:rsidRPr="00F8106B" w:rsidTr="00AD0F99">
        <w:trPr>
          <w:tblCellSpacing w:w="15" w:type="dxa"/>
        </w:trPr>
        <w:tc>
          <w:tcPr>
            <w:tcW w:w="5145"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c>
          <w:tcPr>
            <w:tcW w:w="5025"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r>
      <w:tr w:rsidR="0075236A" w:rsidRPr="00F8106B" w:rsidTr="00AD0F99">
        <w:trPr>
          <w:tblCellSpacing w:w="15" w:type="dxa"/>
        </w:trPr>
        <w:tc>
          <w:tcPr>
            <w:tcW w:w="5145"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c>
          <w:tcPr>
            <w:tcW w:w="5025"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r>
      <w:tr w:rsidR="0075236A" w:rsidRPr="00F8106B" w:rsidTr="00AD0F99">
        <w:trPr>
          <w:tblCellSpacing w:w="15" w:type="dxa"/>
        </w:trPr>
        <w:tc>
          <w:tcPr>
            <w:tcW w:w="5145" w:type="dxa"/>
            <w:tcBorders>
              <w:top w:val="single" w:sz="6" w:space="0" w:color="000000"/>
              <w:left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c>
          <w:tcPr>
            <w:tcW w:w="5025" w:type="dxa"/>
            <w:tcBorders>
              <w:top w:val="single" w:sz="6" w:space="0" w:color="000000"/>
              <w:bottom w:val="single" w:sz="6" w:space="0" w:color="000000"/>
              <w:right w:val="single" w:sz="6" w:space="0" w:color="000000"/>
            </w:tcBorders>
          </w:tcPr>
          <w:p w:rsidR="0075236A" w:rsidRPr="00F8106B" w:rsidRDefault="0075236A" w:rsidP="00AD0F99">
            <w:pPr>
              <w:spacing w:after="0" w:line="240" w:lineRule="auto"/>
              <w:ind w:firstLine="567"/>
              <w:jc w:val="center"/>
              <w:rPr>
                <w:rFonts w:ascii="Times New Roman" w:hAnsi="Times New Roman" w:cs="Times New Roman"/>
                <w:lang w:eastAsia="ru-RU"/>
              </w:rPr>
            </w:pPr>
          </w:p>
        </w:tc>
      </w:tr>
      <w:tr w:rsidR="0075236A" w:rsidRPr="00F8106B" w:rsidTr="00AD0F99">
        <w:trPr>
          <w:tblCellSpacing w:w="15" w:type="dxa"/>
        </w:trPr>
        <w:tc>
          <w:tcPr>
            <w:tcW w:w="5145" w:type="dxa"/>
            <w:tcBorders>
              <w:left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567"/>
              <w:rPr>
                <w:rFonts w:ascii="Times New Roman" w:eastAsia="Times New Roman" w:hAnsi="Times New Roman" w:cs="Times New Roman"/>
                <w:sz w:val="24"/>
                <w:szCs w:val="24"/>
                <w:lang w:eastAsia="ru-RU"/>
              </w:rPr>
            </w:pPr>
          </w:p>
        </w:tc>
        <w:tc>
          <w:tcPr>
            <w:tcW w:w="5025" w:type="dxa"/>
            <w:tcBorders>
              <w:bottom w:val="single" w:sz="6" w:space="0" w:color="000000"/>
              <w:right w:val="single" w:sz="6" w:space="0" w:color="000000"/>
            </w:tcBorders>
            <w:hideMark/>
          </w:tcPr>
          <w:p w:rsidR="0075236A" w:rsidRPr="00F8106B" w:rsidRDefault="0075236A" w:rsidP="00AD0F99">
            <w:pPr>
              <w:spacing w:after="0" w:line="240" w:lineRule="auto"/>
              <w:ind w:firstLine="567"/>
              <w:rPr>
                <w:rFonts w:ascii="Times New Roman" w:eastAsia="Times New Roman" w:hAnsi="Times New Roman" w:cs="Times New Roman"/>
                <w:sz w:val="24"/>
                <w:szCs w:val="24"/>
                <w:lang w:eastAsia="ru-RU"/>
              </w:rPr>
            </w:pPr>
          </w:p>
        </w:tc>
      </w:tr>
    </w:tbl>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br/>
        <w:t xml:space="preserve">     Границы эксплуатационной ответственности сторон установлены:</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_________________________________________________________________________</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16"/>
          <w:szCs w:val="16"/>
          <w:lang w:eastAsia="ru-RU"/>
        </w:rPr>
      </w:pPr>
      <w:r w:rsidRPr="00F8106B">
        <w:rPr>
          <w:rFonts w:ascii="Times New Roman" w:eastAsia="Times New Roman" w:hAnsi="Times New Roman" w:cs="Times New Roman"/>
          <w:color w:val="000000"/>
          <w:sz w:val="16"/>
          <w:szCs w:val="16"/>
          <w:lang w:eastAsia="ru-RU"/>
        </w:rPr>
        <w:t xml:space="preserve">              (описание границ эксплуатационной ответственности)</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br/>
        <w:t>Схематично границы эксплуатационной ответственности сторон указаны в приведенной ниже схеме соединения электроустановок.</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75236A" w:rsidRPr="00F8106B" w:rsidTr="00AD0F99">
        <w:trPr>
          <w:tblCellSpacing w:w="15" w:type="dxa"/>
        </w:trPr>
        <w:tc>
          <w:tcPr>
            <w:tcW w:w="10155" w:type="dxa"/>
            <w:tcBorders>
              <w:top w:val="single" w:sz="6" w:space="0" w:color="000000"/>
              <w:left w:val="single" w:sz="6" w:space="0" w:color="000000"/>
              <w:bottom w:val="single" w:sz="6" w:space="0" w:color="000000"/>
              <w:right w:val="single" w:sz="6" w:space="0" w:color="000000"/>
            </w:tcBorders>
            <w:hideMark/>
          </w:tcPr>
          <w:p w:rsidR="0075236A" w:rsidRPr="00F8106B" w:rsidRDefault="0075236A" w:rsidP="00AD0F99">
            <w:pPr>
              <w:spacing w:after="0" w:line="240" w:lineRule="auto"/>
              <w:ind w:firstLine="567"/>
              <w:jc w:val="center"/>
              <w:rPr>
                <w:rFonts w:ascii="Times New Roman" w:eastAsia="Times New Roman" w:hAnsi="Times New Roman" w:cs="Times New Roman"/>
                <w:sz w:val="24"/>
                <w:szCs w:val="24"/>
                <w:lang w:eastAsia="ru-RU"/>
              </w:rPr>
            </w:pPr>
            <w:r w:rsidRPr="00F8106B">
              <w:rPr>
                <w:rFonts w:ascii="Times New Roman" w:eastAsia="Times New Roman" w:hAnsi="Times New Roman" w:cs="Times New Roman"/>
                <w:sz w:val="24"/>
                <w:szCs w:val="24"/>
                <w:lang w:eastAsia="ru-RU"/>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w:t>
            </w:r>
            <w:r w:rsidRPr="00F8106B">
              <w:rPr>
                <w:rFonts w:ascii="Times New Roman" w:eastAsia="Times New Roman" w:hAnsi="Times New Roman" w:cs="Times New Roman"/>
                <w:sz w:val="24"/>
                <w:szCs w:val="24"/>
                <w:lang w:eastAsia="ru-RU"/>
              </w:rPr>
              <w:lastRenderedPageBreak/>
              <w:t>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lastRenderedPageBreak/>
        <w:br/>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Прочее:</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br/>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F8106B">
        <w:rPr>
          <w:rFonts w:ascii="Times New Roman" w:eastAsia="Times New Roman" w:hAnsi="Times New Roman" w:cs="Times New Roman"/>
          <w:b/>
          <w:color w:val="000000"/>
          <w:sz w:val="24"/>
          <w:szCs w:val="24"/>
          <w:lang w:eastAsia="ru-RU"/>
        </w:rPr>
        <w:t>Подписи сторон</w:t>
      </w:r>
    </w:p>
    <w:p w:rsidR="0075236A" w:rsidRPr="00F8106B" w:rsidRDefault="0075236A" w:rsidP="0075236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b/>
          <w:color w:val="000000"/>
          <w:sz w:val="24"/>
          <w:szCs w:val="24"/>
          <w:lang w:eastAsia="ru-RU"/>
        </w:rPr>
        <w:br/>
      </w:r>
      <w:r w:rsidRPr="00F8106B">
        <w:rPr>
          <w:rFonts w:ascii="Times New Roman" w:eastAsia="Times New Roman" w:hAnsi="Times New Roman" w:cs="Times New Roman"/>
          <w:color w:val="000000"/>
          <w:sz w:val="24"/>
          <w:szCs w:val="24"/>
          <w:lang w:eastAsia="ru-RU"/>
        </w:rPr>
        <w:br/>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 xml:space="preserve">___________________________________  </w:t>
      </w:r>
      <w:r w:rsidRPr="00F8106B">
        <w:rPr>
          <w:rFonts w:ascii="Times New Roman" w:hAnsi="Times New Roman" w:cs="Times New Roman"/>
          <w:color w:val="000000"/>
          <w:lang w:eastAsia="ru-RU"/>
        </w:rPr>
        <w:t xml:space="preserve">       </w:t>
      </w:r>
      <w:r w:rsidRPr="00F8106B">
        <w:rPr>
          <w:rFonts w:ascii="Times New Roman" w:eastAsia="Times New Roman" w:hAnsi="Times New Roman" w:cs="Times New Roman"/>
          <w:color w:val="000000"/>
          <w:sz w:val="24"/>
          <w:szCs w:val="24"/>
          <w:lang w:eastAsia="ru-RU"/>
        </w:rPr>
        <w:t>____________________________________</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0"/>
          <w:szCs w:val="20"/>
          <w:lang w:eastAsia="ru-RU"/>
        </w:rPr>
      </w:pP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(должность)               </w:t>
      </w:r>
      <w:r w:rsidRPr="00F8106B">
        <w:rPr>
          <w:rFonts w:ascii="Times New Roman" w:hAnsi="Times New Roman" w:cs="Times New Roman"/>
          <w:color w:val="000000"/>
          <w:sz w:val="20"/>
          <w:szCs w:val="20"/>
          <w:lang w:eastAsia="ru-RU"/>
        </w:rPr>
        <w:t xml:space="preserve">            </w:t>
      </w: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(должность)</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eastAsia="ru-RU"/>
        </w:rPr>
      </w:pP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8106B">
        <w:rPr>
          <w:rFonts w:ascii="Times New Roman" w:eastAsia="Times New Roman" w:hAnsi="Times New Roman" w:cs="Times New Roman"/>
          <w:color w:val="000000"/>
          <w:sz w:val="24"/>
          <w:szCs w:val="24"/>
          <w:lang w:eastAsia="ru-RU"/>
        </w:rPr>
        <w:t>________________/__________________  ____________________/_______________</w:t>
      </w:r>
    </w:p>
    <w:p w:rsidR="0075236A" w:rsidRPr="00F8106B" w:rsidRDefault="0075236A" w:rsidP="007523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0"/>
          <w:szCs w:val="20"/>
          <w:lang w:eastAsia="ru-RU"/>
        </w:rPr>
      </w:pPr>
      <w:r w:rsidRPr="00F8106B">
        <w:rPr>
          <w:rFonts w:ascii="Times New Roman" w:eastAsia="Times New Roman" w:hAnsi="Times New Roman" w:cs="Times New Roman"/>
          <w:color w:val="000000"/>
          <w:sz w:val="20"/>
          <w:szCs w:val="20"/>
          <w:lang w:eastAsia="ru-RU"/>
        </w:rPr>
        <w:t xml:space="preserve">        </w:t>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Подпись (Ф.И.О.)                  </w:t>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hAnsi="Times New Roman" w:cs="Times New Roman"/>
          <w:color w:val="000000"/>
          <w:sz w:val="20"/>
          <w:szCs w:val="20"/>
          <w:lang w:eastAsia="ru-RU"/>
        </w:rPr>
        <w:tab/>
      </w:r>
      <w:r w:rsidRPr="00F8106B">
        <w:rPr>
          <w:rFonts w:ascii="Times New Roman" w:eastAsia="Times New Roman" w:hAnsi="Times New Roman" w:cs="Times New Roman"/>
          <w:color w:val="000000"/>
          <w:sz w:val="20"/>
          <w:szCs w:val="20"/>
          <w:lang w:eastAsia="ru-RU"/>
        </w:rPr>
        <w:t xml:space="preserve">  Подпись (Ф.И.О.)</w:t>
      </w:r>
    </w:p>
    <w:p w:rsidR="00AD0F99" w:rsidRDefault="00AD0F99">
      <w:pPr>
        <w:rPr>
          <w:rFonts w:ascii="Times New Roman" w:hAnsi="Times New Roman" w:cs="Times New Roman"/>
          <w:sz w:val="24"/>
          <w:szCs w:val="24"/>
        </w:rPr>
      </w:pPr>
      <w:r>
        <w:rPr>
          <w:rFonts w:ascii="Times New Roman" w:hAnsi="Times New Roman" w:cs="Times New Roman"/>
          <w:sz w:val="24"/>
          <w:szCs w:val="24"/>
        </w:rPr>
        <w:br w:type="page"/>
      </w:r>
    </w:p>
    <w:p w:rsidR="00F8106B" w:rsidRPr="00A2714A" w:rsidRDefault="00AD0F99" w:rsidP="00A2714A">
      <w:pPr>
        <w:pStyle w:val="1"/>
        <w:spacing w:before="0"/>
        <w:jc w:val="right"/>
        <w:rPr>
          <w:rFonts w:ascii="Times New Roman" w:hAnsi="Times New Roman" w:cs="Times New Roman"/>
          <w:color w:val="auto"/>
          <w:sz w:val="24"/>
        </w:rPr>
      </w:pPr>
      <w:bookmarkStart w:id="30" w:name="_Toc392143888"/>
      <w:r w:rsidRPr="00A2714A">
        <w:rPr>
          <w:rFonts w:ascii="Times New Roman" w:hAnsi="Times New Roman" w:cs="Times New Roman"/>
          <w:color w:val="auto"/>
          <w:sz w:val="24"/>
        </w:rPr>
        <w:lastRenderedPageBreak/>
        <w:t>Приложение 9.</w:t>
      </w:r>
      <w:bookmarkEnd w:id="30"/>
    </w:p>
    <w:p w:rsidR="00AD0F99" w:rsidRPr="00AD0F99" w:rsidRDefault="00AD0F99" w:rsidP="00A2714A">
      <w:pPr>
        <w:pStyle w:val="1"/>
        <w:spacing w:before="0"/>
        <w:jc w:val="center"/>
        <w:rPr>
          <w:rFonts w:eastAsia="Times New Roman"/>
          <w:lang w:eastAsia="ru-RU"/>
        </w:rPr>
      </w:pPr>
      <w:bookmarkStart w:id="31" w:name="_Toc392143889"/>
      <w:r w:rsidRPr="00A2714A">
        <w:rPr>
          <w:rFonts w:ascii="Times New Roman" w:eastAsia="Times New Roman" w:hAnsi="Times New Roman" w:cs="Times New Roman"/>
          <w:color w:val="auto"/>
          <w:sz w:val="24"/>
          <w:lang w:eastAsia="ru-RU"/>
        </w:rPr>
        <w:t>Акт</w:t>
      </w:r>
      <w:r w:rsidRPr="00A2714A">
        <w:rPr>
          <w:rFonts w:ascii="Times New Roman" w:eastAsia="Times New Roman" w:hAnsi="Times New Roman" w:cs="Times New Roman"/>
          <w:color w:val="auto"/>
          <w:sz w:val="24"/>
          <w:lang w:eastAsia="ru-RU"/>
        </w:rPr>
        <w:br/>
        <w:t>об осуществлении технологического присоединения</w:t>
      </w:r>
      <w:bookmarkEnd w:id="31"/>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N___________                           </w:t>
      </w:r>
      <w:r w:rsidR="001140CB">
        <w:rPr>
          <w:rFonts w:ascii="Times New Roman" w:eastAsia="Times New Roman" w:hAnsi="Times New Roman" w:cs="Times New Roman"/>
          <w:color w:val="000000"/>
          <w:sz w:val="24"/>
          <w:szCs w:val="24"/>
          <w:lang w:eastAsia="ru-RU"/>
        </w:rPr>
        <w:tab/>
      </w:r>
      <w:r w:rsidR="001140CB">
        <w:rPr>
          <w:rFonts w:ascii="Times New Roman" w:eastAsia="Times New Roman" w:hAnsi="Times New Roman" w:cs="Times New Roman"/>
          <w:color w:val="000000"/>
          <w:sz w:val="24"/>
          <w:szCs w:val="24"/>
          <w:lang w:eastAsia="ru-RU"/>
        </w:rPr>
        <w:tab/>
      </w:r>
      <w:r w:rsidR="001140CB">
        <w:rPr>
          <w:rFonts w:ascii="Times New Roman" w:eastAsia="Times New Roman" w:hAnsi="Times New Roman" w:cs="Times New Roman"/>
          <w:color w:val="000000"/>
          <w:sz w:val="24"/>
          <w:szCs w:val="24"/>
          <w:lang w:eastAsia="ru-RU"/>
        </w:rPr>
        <w:tab/>
      </w:r>
      <w:r w:rsidR="001140CB">
        <w:rPr>
          <w:rFonts w:ascii="Times New Roman" w:eastAsia="Times New Roman" w:hAnsi="Times New Roman" w:cs="Times New Roman"/>
          <w:color w:val="000000"/>
          <w:sz w:val="24"/>
          <w:szCs w:val="24"/>
          <w:lang w:eastAsia="ru-RU"/>
        </w:rPr>
        <w:tab/>
      </w:r>
      <w:r w:rsidRPr="00AD0F99">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w:t>
      </w:r>
      <w:r w:rsidRPr="00AD0F99">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r w:rsidRPr="00AD0F99">
        <w:rPr>
          <w:rFonts w:ascii="Times New Roman" w:eastAsia="Times New Roman" w:hAnsi="Times New Roman" w:cs="Times New Roman"/>
          <w:color w:val="000000"/>
          <w:sz w:val="24"/>
          <w:szCs w:val="24"/>
          <w:lang w:eastAsia="ru-RU"/>
        </w:rPr>
        <w:t>___________20_ г.</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1140CB"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Энергетическая компания «Радиан»,</w:t>
      </w:r>
      <w:r w:rsidR="00AD0F99" w:rsidRPr="00AD0F99">
        <w:rPr>
          <w:rFonts w:ascii="Times New Roman" w:eastAsia="Times New Roman" w:hAnsi="Times New Roman" w:cs="Times New Roman"/>
          <w:color w:val="000000"/>
          <w:sz w:val="24"/>
          <w:szCs w:val="24"/>
          <w:lang w:eastAsia="ru-RU"/>
        </w:rPr>
        <w:t xml:space="preserve"> именуемое в дальнейшем</w:t>
      </w:r>
      <w:r>
        <w:rPr>
          <w:rFonts w:ascii="Times New Roman" w:eastAsia="Times New Roman" w:hAnsi="Times New Roman" w:cs="Times New Roman"/>
          <w:color w:val="000000"/>
          <w:sz w:val="24"/>
          <w:szCs w:val="24"/>
          <w:lang w:eastAsia="ru-RU"/>
        </w:rPr>
        <w:t xml:space="preserve"> </w:t>
      </w:r>
      <w:r w:rsidR="00AD0F99" w:rsidRPr="00AD0F99">
        <w:rPr>
          <w:rFonts w:ascii="Times New Roman" w:eastAsia="Times New Roman" w:hAnsi="Times New Roman" w:cs="Times New Roman"/>
          <w:color w:val="000000"/>
          <w:sz w:val="24"/>
          <w:szCs w:val="24"/>
          <w:lang w:eastAsia="ru-RU"/>
        </w:rPr>
        <w:t xml:space="preserve">сетевой организацией, в </w:t>
      </w:r>
      <w:r w:rsidRPr="00AD0F99">
        <w:rPr>
          <w:rFonts w:ascii="Times New Roman" w:eastAsia="Times New Roman" w:hAnsi="Times New Roman" w:cs="Times New Roman"/>
          <w:color w:val="000000"/>
          <w:sz w:val="24"/>
          <w:szCs w:val="24"/>
          <w:lang w:eastAsia="ru-RU"/>
        </w:rPr>
        <w:t>лице</w:t>
      </w:r>
      <w:r>
        <w:rPr>
          <w:rFonts w:ascii="Times New Roman" w:eastAsia="Times New Roman" w:hAnsi="Times New Roman" w:cs="Times New Roman"/>
          <w:color w:val="000000"/>
          <w:sz w:val="24"/>
          <w:szCs w:val="24"/>
          <w:lang w:eastAsia="ru-RU"/>
        </w:rPr>
        <w:t xml:space="preserve"> исполнительного директора Труфанова Валерия Николаевича, </w:t>
      </w:r>
      <w:r w:rsidR="00AD0F99" w:rsidRPr="00AD0F99">
        <w:rPr>
          <w:rFonts w:ascii="Times New Roman" w:eastAsia="Times New Roman" w:hAnsi="Times New Roman" w:cs="Times New Roman"/>
          <w:color w:val="000000"/>
          <w:sz w:val="24"/>
          <w:szCs w:val="24"/>
          <w:lang w:eastAsia="ru-RU"/>
        </w:rPr>
        <w:t>действующего на основании</w:t>
      </w:r>
      <w:r>
        <w:rPr>
          <w:rFonts w:ascii="Times New Roman" w:eastAsia="Times New Roman" w:hAnsi="Times New Roman" w:cs="Times New Roman"/>
          <w:color w:val="000000"/>
          <w:sz w:val="24"/>
          <w:szCs w:val="24"/>
          <w:lang w:eastAsia="ru-RU"/>
        </w:rPr>
        <w:t xml:space="preserve"> Устава, </w:t>
      </w:r>
      <w:r w:rsidR="00AD0F99" w:rsidRPr="00AD0F99">
        <w:rPr>
          <w:rFonts w:ascii="Times New Roman" w:eastAsia="Times New Roman" w:hAnsi="Times New Roman" w:cs="Times New Roman"/>
          <w:color w:val="000000"/>
          <w:sz w:val="24"/>
          <w:szCs w:val="24"/>
          <w:lang w:eastAsia="ru-RU"/>
        </w:rPr>
        <w:t>с одной стороны, и_____</w:t>
      </w:r>
      <w:r>
        <w:rPr>
          <w:rFonts w:ascii="Times New Roman" w:eastAsia="Times New Roman" w:hAnsi="Times New Roman" w:cs="Times New Roman"/>
          <w:color w:val="000000"/>
          <w:sz w:val="24"/>
          <w:szCs w:val="24"/>
          <w:lang w:eastAsia="ru-RU"/>
        </w:rPr>
        <w:t>____</w:t>
      </w:r>
      <w:r w:rsidR="00AD0F99" w:rsidRPr="00AD0F99">
        <w:rPr>
          <w:rFonts w:ascii="Times New Roman" w:eastAsia="Times New Roman" w:hAnsi="Times New Roman" w:cs="Times New Roman"/>
          <w:color w:val="000000"/>
          <w:sz w:val="24"/>
          <w:szCs w:val="24"/>
          <w:lang w:eastAsia="ru-RU"/>
        </w:rPr>
        <w:t>________________________________________,</w:t>
      </w:r>
    </w:p>
    <w:p w:rsidR="001140CB" w:rsidRDefault="00AD0F99" w:rsidP="00114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center"/>
        <w:rPr>
          <w:rFonts w:ascii="Times New Roman" w:eastAsia="Times New Roman" w:hAnsi="Times New Roman" w:cs="Times New Roman"/>
          <w:color w:val="000000"/>
          <w:sz w:val="18"/>
          <w:szCs w:val="18"/>
          <w:lang w:eastAsia="ru-RU"/>
        </w:rPr>
      </w:pPr>
      <w:r w:rsidRPr="001140CB">
        <w:rPr>
          <w:rFonts w:ascii="Times New Roman" w:eastAsia="Times New Roman" w:hAnsi="Times New Roman" w:cs="Times New Roman"/>
          <w:color w:val="000000"/>
          <w:sz w:val="18"/>
          <w:szCs w:val="18"/>
          <w:lang w:eastAsia="ru-RU"/>
        </w:rPr>
        <w:t>(полное наименование заявителя - юридического лица,</w:t>
      </w:r>
    </w:p>
    <w:p w:rsidR="00AD0F99" w:rsidRPr="001140CB" w:rsidRDefault="00AD0F99" w:rsidP="00114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center"/>
        <w:rPr>
          <w:rFonts w:ascii="Times New Roman" w:eastAsia="Times New Roman" w:hAnsi="Times New Roman" w:cs="Times New Roman"/>
          <w:color w:val="000000"/>
          <w:sz w:val="18"/>
          <w:szCs w:val="18"/>
          <w:lang w:eastAsia="ru-RU"/>
        </w:rPr>
      </w:pPr>
      <w:r w:rsidRPr="001140CB">
        <w:rPr>
          <w:rFonts w:ascii="Times New Roman" w:eastAsia="Times New Roman" w:hAnsi="Times New Roman" w:cs="Times New Roman"/>
          <w:color w:val="000000"/>
          <w:sz w:val="18"/>
          <w:szCs w:val="18"/>
          <w:lang w:eastAsia="ru-RU"/>
        </w:rPr>
        <w:t>Ф.И.О. заявителя - физического лица)</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именуемый в дальнейшем заявителем, в лице</w:t>
      </w:r>
      <w:r w:rsidR="001140CB">
        <w:rPr>
          <w:rFonts w:ascii="Times New Roman" w:eastAsia="Times New Roman" w:hAnsi="Times New Roman" w:cs="Times New Roman"/>
          <w:color w:val="000000"/>
          <w:sz w:val="24"/>
          <w:szCs w:val="24"/>
          <w:lang w:eastAsia="ru-RU"/>
        </w:rPr>
        <w:t>_</w:t>
      </w:r>
      <w:r w:rsidRPr="00AD0F99">
        <w:rPr>
          <w:rFonts w:ascii="Times New Roman" w:eastAsia="Times New Roman" w:hAnsi="Times New Roman" w:cs="Times New Roman"/>
          <w:color w:val="000000"/>
          <w:sz w:val="24"/>
          <w:szCs w:val="24"/>
          <w:lang w:eastAsia="ru-RU"/>
        </w:rPr>
        <w:t>__________________________________________,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140CB">
        <w:rPr>
          <w:rFonts w:ascii="Times New Roman" w:eastAsia="Times New Roman" w:hAnsi="Times New Roman" w:cs="Times New Roman"/>
          <w:color w:val="000000"/>
          <w:sz w:val="18"/>
          <w:szCs w:val="18"/>
          <w:lang w:eastAsia="ru-RU"/>
        </w:rPr>
        <w:t xml:space="preserve">               </w:t>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r>
      <w:r w:rsidRPr="001140CB">
        <w:rPr>
          <w:rFonts w:ascii="Times New Roman" w:eastAsia="Times New Roman" w:hAnsi="Times New Roman" w:cs="Times New Roman"/>
          <w:color w:val="000000"/>
          <w:sz w:val="18"/>
          <w:szCs w:val="18"/>
          <w:lang w:eastAsia="ru-RU"/>
        </w:rPr>
        <w:t xml:space="preserve"> (Ф.И.О. лица - представителя заявителя)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действующего на основании___________________________________________</w:t>
      </w:r>
      <w:r w:rsidR="001140CB">
        <w:rPr>
          <w:rFonts w:ascii="Times New Roman" w:eastAsia="Times New Roman" w:hAnsi="Times New Roman" w:cs="Times New Roman"/>
          <w:color w:val="000000"/>
          <w:sz w:val="24"/>
          <w:szCs w:val="24"/>
          <w:lang w:eastAsia="ru-RU"/>
        </w:rPr>
        <w:t>__________</w:t>
      </w:r>
      <w:r w:rsidRPr="00AD0F99">
        <w:rPr>
          <w:rFonts w:ascii="Times New Roman" w:eastAsia="Times New Roman" w:hAnsi="Times New Roman" w:cs="Times New Roman"/>
          <w:color w:val="000000"/>
          <w:sz w:val="24"/>
          <w:szCs w:val="24"/>
          <w:lang w:eastAsia="ru-RU"/>
        </w:rPr>
        <w:t>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140CB">
        <w:rPr>
          <w:rFonts w:ascii="Times New Roman" w:eastAsia="Times New Roman" w:hAnsi="Times New Roman" w:cs="Times New Roman"/>
          <w:color w:val="000000"/>
          <w:sz w:val="18"/>
          <w:szCs w:val="18"/>
          <w:lang w:eastAsia="ru-RU"/>
        </w:rPr>
        <w:t xml:space="preserve">                                </w:t>
      </w:r>
      <w:r w:rsidR="001140CB">
        <w:rPr>
          <w:rFonts w:ascii="Times New Roman" w:eastAsia="Times New Roman" w:hAnsi="Times New Roman" w:cs="Times New Roman"/>
          <w:color w:val="000000"/>
          <w:sz w:val="18"/>
          <w:szCs w:val="18"/>
          <w:lang w:eastAsia="ru-RU"/>
        </w:rPr>
        <w:tab/>
      </w:r>
      <w:r w:rsidR="001140CB">
        <w:rPr>
          <w:rFonts w:ascii="Times New Roman" w:eastAsia="Times New Roman" w:hAnsi="Times New Roman" w:cs="Times New Roman"/>
          <w:color w:val="000000"/>
          <w:sz w:val="18"/>
          <w:szCs w:val="18"/>
          <w:lang w:eastAsia="ru-RU"/>
        </w:rPr>
        <w:tab/>
        <w:t xml:space="preserve">      </w:t>
      </w:r>
      <w:r w:rsidR="001140CB">
        <w:rPr>
          <w:rFonts w:ascii="Times New Roman" w:eastAsia="Times New Roman" w:hAnsi="Times New Roman" w:cs="Times New Roman"/>
          <w:color w:val="000000"/>
          <w:sz w:val="18"/>
          <w:szCs w:val="18"/>
          <w:lang w:eastAsia="ru-RU"/>
        </w:rPr>
        <w:tab/>
        <w:t xml:space="preserve">                    </w:t>
      </w:r>
      <w:r w:rsidRPr="001140CB">
        <w:rPr>
          <w:rFonts w:ascii="Times New Roman" w:eastAsia="Times New Roman" w:hAnsi="Times New Roman" w:cs="Times New Roman"/>
          <w:color w:val="000000"/>
          <w:sz w:val="18"/>
          <w:szCs w:val="18"/>
          <w:lang w:eastAsia="ru-RU"/>
        </w:rPr>
        <w:t>(устава, доверенности, иных документов)</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с другой стороны, в дальнейшем именуемые сторонами, оформили и  подписали</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настоящий акт о нижеследующем.</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Сетевая  организация  оказала заявителю   услугу по технологическому</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присоединению   энергопринимающих  устройств   (энергетических установок)</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заявителя в соответствии с мероприятиями по   договору об   осуществлении</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технологического присоединения от _____________________ N______________ в</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полном объеме на сумму_______________________________ (________________)</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рублей_________ копеек, в том числе____________________________(прописью)</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НДС_____________________(__________) рублей ___________копеек (прописью),</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выполненными по техническим условиям от____________________N____________.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Акт о выполнении технических условий от _______________ N__________.</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Характеристики выполненного присоединения: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максимальная мощность_________________кВт;</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совокупная   величина   номинальной мощности    присоединенных     к</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электрической сети трансформаторов________________кВА.</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Перечень точек присоединения:</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1363" w:type="dxa"/>
        <w:tblCellSpacing w:w="15" w:type="dxa"/>
        <w:tblInd w:w="-804" w:type="dxa"/>
        <w:tblCellMar>
          <w:top w:w="15" w:type="dxa"/>
          <w:left w:w="15" w:type="dxa"/>
          <w:bottom w:w="15" w:type="dxa"/>
          <w:right w:w="15" w:type="dxa"/>
        </w:tblCellMar>
        <w:tblLook w:val="04A0" w:firstRow="1" w:lastRow="0" w:firstColumn="1" w:lastColumn="0" w:noHBand="0" w:noVBand="1"/>
      </w:tblPr>
      <w:tblGrid>
        <w:gridCol w:w="1408"/>
        <w:gridCol w:w="1353"/>
        <w:gridCol w:w="1378"/>
        <w:gridCol w:w="1103"/>
        <w:gridCol w:w="1329"/>
        <w:gridCol w:w="1574"/>
        <w:gridCol w:w="1654"/>
        <w:gridCol w:w="1564"/>
      </w:tblGrid>
      <w:tr w:rsidR="00AD0F99" w:rsidRPr="001140CB" w:rsidTr="001140CB">
        <w:trPr>
          <w:tblCellSpacing w:w="15" w:type="dxa"/>
        </w:trPr>
        <w:tc>
          <w:tcPr>
            <w:tcW w:w="1363" w:type="dxa"/>
            <w:tcBorders>
              <w:top w:val="single" w:sz="6" w:space="0" w:color="000000"/>
              <w:left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Точка присоединения</w:t>
            </w:r>
          </w:p>
        </w:tc>
        <w:tc>
          <w:tcPr>
            <w:tcW w:w="1323"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Источник питания (наименование</w:t>
            </w:r>
          </w:p>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питающих линий)</w:t>
            </w:r>
          </w:p>
        </w:tc>
        <w:tc>
          <w:tcPr>
            <w:tcW w:w="1348"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Описание точки присоединения</w:t>
            </w:r>
          </w:p>
        </w:tc>
        <w:tc>
          <w:tcPr>
            <w:tcW w:w="1073"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Уровень напряжения (кВ)</w:t>
            </w:r>
          </w:p>
        </w:tc>
        <w:tc>
          <w:tcPr>
            <w:tcW w:w="1299"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Максимальная мощность</w:t>
            </w:r>
          </w:p>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(кВт)</w:t>
            </w:r>
          </w:p>
        </w:tc>
        <w:tc>
          <w:tcPr>
            <w:tcW w:w="1544"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Величина номинальной мощности</w:t>
            </w:r>
          </w:p>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присоединенных трансформаторов (кВА)</w:t>
            </w:r>
          </w:p>
        </w:tc>
        <w:tc>
          <w:tcPr>
            <w:tcW w:w="1624"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Категория надежности</w:t>
            </w:r>
          </w:p>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электроснабжения</w:t>
            </w:r>
          </w:p>
        </w:tc>
        <w:tc>
          <w:tcPr>
            <w:tcW w:w="1519" w:type="dxa"/>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Предельное значение коэффициента реактивной мощности </w:t>
            </w:r>
            <w:r w:rsidRPr="001140CB">
              <w:rPr>
                <w:rFonts w:ascii="Times New Roman" w:eastAsia="Times New Roman" w:hAnsi="Times New Roman" w:cs="Times New Roman"/>
                <w:noProof/>
                <w:sz w:val="20"/>
                <w:szCs w:val="20"/>
                <w:lang w:eastAsia="ru-RU"/>
              </w:rPr>
              <w:drawing>
                <wp:inline distT="0" distB="0" distL="0" distR="0" wp14:anchorId="7500CBC9" wp14:editId="3A96D8D4">
                  <wp:extent cx="351155" cy="180975"/>
                  <wp:effectExtent l="0" t="0" r="0" b="9525"/>
                  <wp:docPr id="4" name="Рисунок 4" descr="http://base.garant.ru/files/base/187740/1587596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87740/158759628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 cy="180975"/>
                          </a:xfrm>
                          <a:prstGeom prst="rect">
                            <a:avLst/>
                          </a:prstGeom>
                          <a:noFill/>
                          <a:ln>
                            <a:noFill/>
                          </a:ln>
                        </pic:spPr>
                      </pic:pic>
                    </a:graphicData>
                  </a:graphic>
                </wp:inline>
              </w:drawing>
            </w:r>
          </w:p>
        </w:tc>
      </w:tr>
      <w:tr w:rsidR="00AD0F99" w:rsidRPr="001140CB" w:rsidTr="001140CB">
        <w:trPr>
          <w:trHeight w:val="309"/>
          <w:tblCellSpacing w:w="15" w:type="dxa"/>
        </w:trPr>
        <w:tc>
          <w:tcPr>
            <w:tcW w:w="1363" w:type="dxa"/>
            <w:tcBorders>
              <w:left w:val="single" w:sz="6" w:space="0" w:color="000000"/>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2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48"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07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29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4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6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1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r>
      <w:tr w:rsidR="00AD0F99" w:rsidRPr="001140CB" w:rsidTr="001140CB">
        <w:trPr>
          <w:trHeight w:val="205"/>
          <w:tblCellSpacing w:w="15" w:type="dxa"/>
        </w:trPr>
        <w:tc>
          <w:tcPr>
            <w:tcW w:w="1363" w:type="dxa"/>
            <w:tcBorders>
              <w:left w:val="single" w:sz="6" w:space="0" w:color="000000"/>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2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48"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07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29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4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6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1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r>
      <w:tr w:rsidR="00AD0F99" w:rsidRPr="001140CB" w:rsidTr="001140CB">
        <w:trPr>
          <w:trHeight w:val="351"/>
          <w:tblCellSpacing w:w="15" w:type="dxa"/>
        </w:trPr>
        <w:tc>
          <w:tcPr>
            <w:tcW w:w="1363" w:type="dxa"/>
            <w:tcBorders>
              <w:left w:val="single" w:sz="6" w:space="0" w:color="000000"/>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2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48"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07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29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4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6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519"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r>
    </w:tbl>
    <w:p w:rsidR="00AD0F99" w:rsidRPr="00AD0F99" w:rsidRDefault="00AD0F99" w:rsidP="001140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t>Приборы учета (измерительные комплексы):</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885" w:type="dxa"/>
        <w:tblCellSpacing w:w="15" w:type="dxa"/>
        <w:tblInd w:w="-570" w:type="dxa"/>
        <w:tblCellMar>
          <w:top w:w="15" w:type="dxa"/>
          <w:left w:w="15" w:type="dxa"/>
          <w:bottom w:w="15" w:type="dxa"/>
          <w:right w:w="15" w:type="dxa"/>
        </w:tblCellMar>
        <w:tblLook w:val="04A0" w:firstRow="1" w:lastRow="0" w:firstColumn="1" w:lastColumn="0" w:noHBand="0" w:noVBand="1"/>
      </w:tblPr>
      <w:tblGrid>
        <w:gridCol w:w="1408"/>
        <w:gridCol w:w="946"/>
        <w:gridCol w:w="412"/>
        <w:gridCol w:w="854"/>
        <w:gridCol w:w="946"/>
        <w:gridCol w:w="412"/>
        <w:gridCol w:w="1413"/>
        <w:gridCol w:w="854"/>
        <w:gridCol w:w="946"/>
        <w:gridCol w:w="412"/>
        <w:gridCol w:w="1413"/>
        <w:gridCol w:w="869"/>
      </w:tblGrid>
      <w:tr w:rsidR="00AD0F99" w:rsidRPr="001140CB" w:rsidTr="001140CB">
        <w:trPr>
          <w:tblCellSpacing w:w="15" w:type="dxa"/>
        </w:trPr>
        <w:tc>
          <w:tcPr>
            <w:tcW w:w="1363" w:type="dxa"/>
            <w:vMerge w:val="restart"/>
            <w:tcBorders>
              <w:top w:val="single" w:sz="6" w:space="0" w:color="000000"/>
              <w:left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Точка присоединения</w:t>
            </w:r>
          </w:p>
        </w:tc>
        <w:tc>
          <w:tcPr>
            <w:tcW w:w="2182" w:type="dxa"/>
            <w:gridSpan w:val="3"/>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Приборы учета</w:t>
            </w:r>
          </w:p>
        </w:tc>
        <w:tc>
          <w:tcPr>
            <w:tcW w:w="3595" w:type="dxa"/>
            <w:gridSpan w:val="4"/>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Измерительные трансформаторы тока</w:t>
            </w:r>
          </w:p>
        </w:tc>
        <w:tc>
          <w:tcPr>
            <w:tcW w:w="3595" w:type="dxa"/>
            <w:gridSpan w:val="4"/>
            <w:tcBorders>
              <w:top w:val="single" w:sz="6" w:space="0" w:color="000000"/>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Измерительные трансформаторы напряжения</w:t>
            </w:r>
          </w:p>
        </w:tc>
      </w:tr>
      <w:tr w:rsidR="00AD0F99" w:rsidRPr="001140CB" w:rsidTr="001140CB">
        <w:trPr>
          <w:tblCellSpacing w:w="15" w:type="dxa"/>
        </w:trPr>
        <w:tc>
          <w:tcPr>
            <w:tcW w:w="0" w:type="auto"/>
            <w:vMerge/>
            <w:tcBorders>
              <w:top w:val="single" w:sz="6" w:space="0" w:color="000000"/>
              <w:left w:val="single" w:sz="6" w:space="0" w:color="000000"/>
              <w:right w:val="single" w:sz="6" w:space="0" w:color="000000"/>
            </w:tcBorders>
            <w:vAlign w:val="center"/>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Место установки</w:t>
            </w: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Тип</w:t>
            </w: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Класс точности</w:t>
            </w: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Место установки</w:t>
            </w: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Тип</w:t>
            </w: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Коэффициент трансформации</w:t>
            </w: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Класс точности</w:t>
            </w: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Место установки</w:t>
            </w: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Тип</w:t>
            </w: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Коэффициент трансформации</w:t>
            </w: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jc w:val="center"/>
              <w:rPr>
                <w:rFonts w:ascii="Times New Roman" w:eastAsia="Times New Roman" w:hAnsi="Times New Roman" w:cs="Times New Roman"/>
                <w:sz w:val="20"/>
                <w:szCs w:val="20"/>
                <w:lang w:eastAsia="ru-RU"/>
              </w:rPr>
            </w:pPr>
            <w:r w:rsidRPr="001140CB">
              <w:rPr>
                <w:rFonts w:ascii="Times New Roman" w:eastAsia="Times New Roman" w:hAnsi="Times New Roman" w:cs="Times New Roman"/>
                <w:sz w:val="20"/>
                <w:szCs w:val="20"/>
                <w:lang w:eastAsia="ru-RU"/>
              </w:rPr>
              <w:t>Класс точности</w:t>
            </w:r>
          </w:p>
        </w:tc>
      </w:tr>
      <w:tr w:rsidR="00AD0F99" w:rsidRPr="001140CB" w:rsidTr="001140CB">
        <w:trPr>
          <w:trHeight w:val="257"/>
          <w:tblCellSpacing w:w="15" w:type="dxa"/>
        </w:trPr>
        <w:tc>
          <w:tcPr>
            <w:tcW w:w="1363" w:type="dxa"/>
            <w:tcBorders>
              <w:left w:val="single" w:sz="6" w:space="0" w:color="000000"/>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r>
      <w:tr w:rsidR="00AD0F99" w:rsidRPr="001140CB" w:rsidTr="001140CB">
        <w:trPr>
          <w:trHeight w:val="205"/>
          <w:tblCellSpacing w:w="15" w:type="dxa"/>
        </w:trPr>
        <w:tc>
          <w:tcPr>
            <w:tcW w:w="1363" w:type="dxa"/>
            <w:tcBorders>
              <w:left w:val="single" w:sz="6" w:space="0" w:color="000000"/>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916"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382"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1383"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c>
          <w:tcPr>
            <w:tcW w:w="824" w:type="dxa"/>
            <w:tcBorders>
              <w:bottom w:val="single" w:sz="6" w:space="0" w:color="000000"/>
              <w:right w:val="single" w:sz="6" w:space="0" w:color="000000"/>
            </w:tcBorders>
            <w:hideMark/>
          </w:tcPr>
          <w:p w:rsidR="00AD0F99" w:rsidRPr="001140CB" w:rsidRDefault="00AD0F99" w:rsidP="00AD0F99">
            <w:pPr>
              <w:spacing w:after="0" w:line="240" w:lineRule="auto"/>
              <w:rPr>
                <w:rFonts w:ascii="Times New Roman" w:eastAsia="Times New Roman" w:hAnsi="Times New Roman" w:cs="Times New Roman"/>
                <w:sz w:val="20"/>
                <w:szCs w:val="20"/>
                <w:lang w:eastAsia="ru-RU"/>
              </w:rPr>
            </w:pPr>
          </w:p>
        </w:tc>
      </w:tr>
    </w:tbl>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lastRenderedPageBreak/>
        <w:t xml:space="preserve">     Устройства защиты,  релейной защиты,   противоаварийной и   режимной</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автоматики:</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_________________________________________________________________________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140CB">
        <w:rPr>
          <w:rFonts w:ascii="Times New Roman" w:eastAsia="Times New Roman" w:hAnsi="Times New Roman" w:cs="Times New Roman"/>
          <w:color w:val="000000"/>
          <w:sz w:val="20"/>
          <w:szCs w:val="20"/>
          <w:lang w:eastAsia="ru-RU"/>
        </w:rPr>
        <w:t xml:space="preserve">            </w:t>
      </w:r>
      <w:r w:rsidR="001140CB">
        <w:rPr>
          <w:rFonts w:ascii="Times New Roman" w:eastAsia="Times New Roman" w:hAnsi="Times New Roman" w:cs="Times New Roman"/>
          <w:color w:val="000000"/>
          <w:sz w:val="20"/>
          <w:szCs w:val="20"/>
          <w:lang w:eastAsia="ru-RU"/>
        </w:rPr>
        <w:tab/>
      </w:r>
      <w:r w:rsidR="001140CB">
        <w:rPr>
          <w:rFonts w:ascii="Times New Roman" w:eastAsia="Times New Roman" w:hAnsi="Times New Roman" w:cs="Times New Roman"/>
          <w:color w:val="000000"/>
          <w:sz w:val="20"/>
          <w:szCs w:val="20"/>
          <w:lang w:eastAsia="ru-RU"/>
        </w:rPr>
        <w:tab/>
      </w:r>
      <w:r w:rsidR="001140CB">
        <w:rPr>
          <w:rFonts w:ascii="Times New Roman" w:eastAsia="Times New Roman" w:hAnsi="Times New Roman" w:cs="Times New Roman"/>
          <w:color w:val="000000"/>
          <w:sz w:val="20"/>
          <w:szCs w:val="20"/>
          <w:lang w:eastAsia="ru-RU"/>
        </w:rPr>
        <w:tab/>
      </w:r>
      <w:r w:rsidRPr="001140CB">
        <w:rPr>
          <w:rFonts w:ascii="Times New Roman" w:eastAsia="Times New Roman" w:hAnsi="Times New Roman" w:cs="Times New Roman"/>
          <w:color w:val="000000"/>
          <w:sz w:val="20"/>
          <w:szCs w:val="20"/>
          <w:lang w:eastAsia="ru-RU"/>
        </w:rPr>
        <w:t xml:space="preserve">   (виды защиты и автоматики, действия и др.)</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Автономный резервный источник питания: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_________________________________________________________________________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140CB">
        <w:rPr>
          <w:rFonts w:ascii="Times New Roman" w:eastAsia="Times New Roman" w:hAnsi="Times New Roman" w:cs="Times New Roman"/>
          <w:color w:val="000000"/>
          <w:sz w:val="20"/>
          <w:szCs w:val="20"/>
          <w:lang w:eastAsia="ru-RU"/>
        </w:rPr>
        <w:t xml:space="preserve">                   </w:t>
      </w:r>
      <w:r w:rsidR="001140CB">
        <w:rPr>
          <w:rFonts w:ascii="Times New Roman" w:eastAsia="Times New Roman" w:hAnsi="Times New Roman" w:cs="Times New Roman"/>
          <w:color w:val="000000"/>
          <w:sz w:val="20"/>
          <w:szCs w:val="20"/>
          <w:lang w:eastAsia="ru-RU"/>
        </w:rPr>
        <w:tab/>
      </w:r>
      <w:r w:rsidR="001140CB">
        <w:rPr>
          <w:rFonts w:ascii="Times New Roman" w:eastAsia="Times New Roman" w:hAnsi="Times New Roman" w:cs="Times New Roman"/>
          <w:color w:val="000000"/>
          <w:sz w:val="20"/>
          <w:szCs w:val="20"/>
          <w:lang w:eastAsia="ru-RU"/>
        </w:rPr>
        <w:tab/>
      </w:r>
      <w:r w:rsidRPr="001140CB">
        <w:rPr>
          <w:rFonts w:ascii="Times New Roman" w:eastAsia="Times New Roman" w:hAnsi="Times New Roman" w:cs="Times New Roman"/>
          <w:color w:val="000000"/>
          <w:sz w:val="20"/>
          <w:szCs w:val="20"/>
          <w:lang w:eastAsia="ru-RU"/>
        </w:rPr>
        <w:t xml:space="preserve"> (место установки, тип, мощность и др.)</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Прочие сведения:</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_________________________________________________________________________</w:t>
      </w:r>
    </w:p>
    <w:p w:rsidR="00AD0F99" w:rsidRDefault="00AD0F99" w:rsidP="00114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1140CB">
        <w:rPr>
          <w:rFonts w:ascii="Times New Roman" w:eastAsia="Times New Roman" w:hAnsi="Times New Roman" w:cs="Times New Roman"/>
          <w:color w:val="000000"/>
          <w:sz w:val="20"/>
          <w:szCs w:val="20"/>
          <w:lang w:eastAsia="ru-RU"/>
        </w:rPr>
        <w:t>(в том числе сведения об опосредованно присоединенных потребителях,</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наименование, адрес, максимальная мощность, категория надежности,</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уровень напряжения и др.)</w:t>
      </w:r>
    </w:p>
    <w:p w:rsidR="001140CB" w:rsidRPr="001140CB" w:rsidRDefault="001140CB" w:rsidP="00114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Стороны   подтверждают,     что    технологическое     присоединение</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энергопринимающих устройств (энергетических установок) к    электрической</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сети сетевой организации выполнено в соответствии с правилами и нормами.</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     Заявитель претензий   по оказанию   услуг к сетевой организации   не</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имеет.</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Подписи сторон</w:t>
      </w:r>
    </w:p>
    <w:p w:rsidR="00AD0F99" w:rsidRPr="00AD0F99" w:rsidRDefault="00AD0F99" w:rsidP="00AD0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br/>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___________________________________  </w:t>
      </w:r>
      <w:r w:rsidR="001140CB">
        <w:rPr>
          <w:rFonts w:ascii="Times New Roman" w:eastAsia="Times New Roman" w:hAnsi="Times New Roman" w:cs="Times New Roman"/>
          <w:color w:val="000000"/>
          <w:sz w:val="24"/>
          <w:szCs w:val="24"/>
          <w:lang w:eastAsia="ru-RU"/>
        </w:rPr>
        <w:t xml:space="preserve">                  </w:t>
      </w:r>
      <w:r w:rsidRPr="00AD0F99">
        <w:rPr>
          <w:rFonts w:ascii="Times New Roman" w:eastAsia="Times New Roman" w:hAnsi="Times New Roman" w:cs="Times New Roman"/>
          <w:color w:val="000000"/>
          <w:sz w:val="24"/>
          <w:szCs w:val="24"/>
          <w:lang w:eastAsia="ru-RU"/>
        </w:rPr>
        <w:t>____________________________________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140CB">
        <w:rPr>
          <w:rFonts w:ascii="Times New Roman" w:eastAsia="Times New Roman" w:hAnsi="Times New Roman" w:cs="Times New Roman"/>
          <w:color w:val="000000"/>
          <w:sz w:val="20"/>
          <w:szCs w:val="20"/>
          <w:lang w:eastAsia="ru-RU"/>
        </w:rPr>
        <w:t xml:space="preserve">        </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 xml:space="preserve">(должность)                         </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 xml:space="preserve"> </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 xml:space="preserve">  (должность)</w:t>
      </w:r>
    </w:p>
    <w:p w:rsidR="00AD0F99" w:rsidRPr="00AD0F99"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D0F99">
        <w:rPr>
          <w:rFonts w:ascii="Times New Roman" w:eastAsia="Times New Roman" w:hAnsi="Times New Roman" w:cs="Times New Roman"/>
          <w:color w:val="000000"/>
          <w:sz w:val="24"/>
          <w:szCs w:val="24"/>
          <w:lang w:eastAsia="ru-RU"/>
        </w:rPr>
        <w:t xml:space="preserve">________________/__________________ </w:t>
      </w:r>
      <w:r w:rsidR="001140CB">
        <w:rPr>
          <w:rFonts w:ascii="Times New Roman" w:eastAsia="Times New Roman" w:hAnsi="Times New Roman" w:cs="Times New Roman"/>
          <w:color w:val="000000"/>
          <w:sz w:val="24"/>
          <w:szCs w:val="24"/>
          <w:lang w:eastAsia="ru-RU"/>
        </w:rPr>
        <w:tab/>
      </w:r>
      <w:r w:rsidR="001140CB">
        <w:rPr>
          <w:rFonts w:ascii="Times New Roman" w:eastAsia="Times New Roman" w:hAnsi="Times New Roman" w:cs="Times New Roman"/>
          <w:color w:val="000000"/>
          <w:sz w:val="24"/>
          <w:szCs w:val="24"/>
          <w:lang w:eastAsia="ru-RU"/>
        </w:rPr>
        <w:tab/>
      </w:r>
      <w:r w:rsidRPr="00AD0F99">
        <w:rPr>
          <w:rFonts w:ascii="Times New Roman" w:eastAsia="Times New Roman" w:hAnsi="Times New Roman" w:cs="Times New Roman"/>
          <w:color w:val="000000"/>
          <w:sz w:val="24"/>
          <w:szCs w:val="24"/>
          <w:lang w:eastAsia="ru-RU"/>
        </w:rPr>
        <w:t xml:space="preserve"> ____________________/_______________</w:t>
      </w:r>
    </w:p>
    <w:p w:rsidR="00AD0F99" w:rsidRPr="001140CB" w:rsidRDefault="00AD0F99" w:rsidP="00AD0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140CB">
        <w:rPr>
          <w:rFonts w:ascii="Times New Roman" w:eastAsia="Times New Roman" w:hAnsi="Times New Roman" w:cs="Times New Roman"/>
          <w:color w:val="000000"/>
          <w:sz w:val="20"/>
          <w:szCs w:val="20"/>
          <w:lang w:eastAsia="ru-RU"/>
        </w:rPr>
        <w:t xml:space="preserve">         </w:t>
      </w:r>
      <w:r w:rsidR="001140CB">
        <w:rPr>
          <w:rFonts w:ascii="Times New Roman" w:eastAsia="Times New Roman" w:hAnsi="Times New Roman" w:cs="Times New Roman"/>
          <w:color w:val="000000"/>
          <w:sz w:val="20"/>
          <w:szCs w:val="20"/>
          <w:lang w:eastAsia="ru-RU"/>
        </w:rPr>
        <w:t xml:space="preserve">             </w:t>
      </w:r>
      <w:r w:rsidRPr="001140CB">
        <w:rPr>
          <w:rFonts w:ascii="Times New Roman" w:eastAsia="Times New Roman" w:hAnsi="Times New Roman" w:cs="Times New Roman"/>
          <w:color w:val="000000"/>
          <w:sz w:val="20"/>
          <w:szCs w:val="20"/>
          <w:lang w:eastAsia="ru-RU"/>
        </w:rPr>
        <w:t xml:space="preserve"> Подпись (Ф.И.О.)                    </w:t>
      </w:r>
      <w:r w:rsidR="001140CB">
        <w:rPr>
          <w:rFonts w:ascii="Times New Roman" w:eastAsia="Times New Roman" w:hAnsi="Times New Roman" w:cs="Times New Roman"/>
          <w:color w:val="000000"/>
          <w:sz w:val="20"/>
          <w:szCs w:val="20"/>
          <w:lang w:eastAsia="ru-RU"/>
        </w:rPr>
        <w:tab/>
      </w:r>
      <w:r w:rsidR="001140CB">
        <w:rPr>
          <w:rFonts w:ascii="Times New Roman" w:eastAsia="Times New Roman" w:hAnsi="Times New Roman" w:cs="Times New Roman"/>
          <w:color w:val="000000"/>
          <w:sz w:val="20"/>
          <w:szCs w:val="20"/>
          <w:lang w:eastAsia="ru-RU"/>
        </w:rPr>
        <w:tab/>
      </w:r>
      <w:r w:rsidR="001140CB">
        <w:rPr>
          <w:rFonts w:ascii="Times New Roman" w:eastAsia="Times New Roman" w:hAnsi="Times New Roman" w:cs="Times New Roman"/>
          <w:color w:val="000000"/>
          <w:sz w:val="20"/>
          <w:szCs w:val="20"/>
          <w:lang w:eastAsia="ru-RU"/>
        </w:rPr>
        <w:tab/>
        <w:t xml:space="preserve">             </w:t>
      </w:r>
      <w:r w:rsidRPr="001140CB">
        <w:rPr>
          <w:rFonts w:ascii="Times New Roman" w:eastAsia="Times New Roman" w:hAnsi="Times New Roman" w:cs="Times New Roman"/>
          <w:color w:val="000000"/>
          <w:sz w:val="20"/>
          <w:szCs w:val="20"/>
          <w:lang w:eastAsia="ru-RU"/>
        </w:rPr>
        <w:t>Подпись (Ф.И.О.)</w:t>
      </w:r>
    </w:p>
    <w:p w:rsidR="00FE4784" w:rsidRDefault="00FE4784">
      <w:pPr>
        <w:rPr>
          <w:rFonts w:ascii="Times New Roman" w:hAnsi="Times New Roman" w:cs="Times New Roman"/>
          <w:sz w:val="24"/>
          <w:szCs w:val="24"/>
        </w:rPr>
      </w:pPr>
      <w:r>
        <w:rPr>
          <w:rFonts w:ascii="Times New Roman" w:hAnsi="Times New Roman" w:cs="Times New Roman"/>
          <w:sz w:val="24"/>
          <w:szCs w:val="24"/>
        </w:rPr>
        <w:br w:type="page"/>
      </w:r>
    </w:p>
    <w:p w:rsidR="00AD0F99" w:rsidRPr="00A2714A" w:rsidRDefault="00FE4784" w:rsidP="00A2714A">
      <w:pPr>
        <w:pStyle w:val="1"/>
        <w:spacing w:before="0"/>
        <w:jc w:val="right"/>
        <w:rPr>
          <w:rFonts w:ascii="Times New Roman" w:hAnsi="Times New Roman" w:cs="Times New Roman"/>
          <w:color w:val="auto"/>
          <w:sz w:val="24"/>
          <w:szCs w:val="24"/>
        </w:rPr>
      </w:pPr>
      <w:bookmarkStart w:id="32" w:name="_Toc392143890"/>
      <w:r w:rsidRPr="00A2714A">
        <w:rPr>
          <w:rFonts w:ascii="Times New Roman" w:hAnsi="Times New Roman" w:cs="Times New Roman"/>
          <w:color w:val="auto"/>
          <w:sz w:val="24"/>
          <w:szCs w:val="24"/>
        </w:rPr>
        <w:lastRenderedPageBreak/>
        <w:t>Приложение 10.</w:t>
      </w:r>
      <w:bookmarkEnd w:id="32"/>
    </w:p>
    <w:p w:rsidR="00DD14B3" w:rsidRPr="00A2714A" w:rsidRDefault="00DD14B3" w:rsidP="00A2714A">
      <w:pPr>
        <w:pStyle w:val="1"/>
        <w:spacing w:before="0"/>
        <w:jc w:val="center"/>
        <w:rPr>
          <w:rFonts w:ascii="Times New Roman" w:hAnsi="Times New Roman" w:cs="Times New Roman"/>
          <w:color w:val="auto"/>
          <w:sz w:val="24"/>
          <w:szCs w:val="24"/>
        </w:rPr>
      </w:pPr>
    </w:p>
    <w:p w:rsidR="00DD14B3" w:rsidRPr="00A2714A" w:rsidRDefault="00DD14B3" w:rsidP="00A2714A">
      <w:pPr>
        <w:pStyle w:val="1"/>
        <w:spacing w:before="0"/>
        <w:jc w:val="center"/>
        <w:rPr>
          <w:rFonts w:ascii="Times New Roman" w:hAnsi="Times New Roman" w:cs="Times New Roman"/>
          <w:color w:val="auto"/>
          <w:sz w:val="24"/>
          <w:szCs w:val="24"/>
        </w:rPr>
      </w:pPr>
    </w:p>
    <w:p w:rsidR="00DD14B3" w:rsidRPr="00A2714A" w:rsidRDefault="00DD14B3" w:rsidP="00A2714A">
      <w:pPr>
        <w:pStyle w:val="1"/>
        <w:spacing w:before="0"/>
        <w:jc w:val="center"/>
        <w:rPr>
          <w:rFonts w:ascii="Times New Roman" w:hAnsi="Times New Roman" w:cs="Times New Roman"/>
          <w:color w:val="auto"/>
          <w:sz w:val="24"/>
          <w:szCs w:val="24"/>
        </w:rPr>
      </w:pPr>
    </w:p>
    <w:p w:rsidR="00DD14B3" w:rsidRPr="00A2714A" w:rsidRDefault="00DD14B3" w:rsidP="00A2714A">
      <w:pPr>
        <w:pStyle w:val="1"/>
        <w:spacing w:before="0"/>
        <w:jc w:val="center"/>
        <w:rPr>
          <w:rFonts w:ascii="Times New Roman" w:hAnsi="Times New Roman" w:cs="Times New Roman"/>
          <w:color w:val="auto"/>
          <w:sz w:val="24"/>
          <w:szCs w:val="24"/>
        </w:rPr>
      </w:pPr>
    </w:p>
    <w:p w:rsidR="00FE4784" w:rsidRDefault="00FE4784" w:rsidP="00A2714A">
      <w:pPr>
        <w:pStyle w:val="1"/>
        <w:spacing w:before="0"/>
        <w:jc w:val="center"/>
      </w:pPr>
      <w:bookmarkStart w:id="33" w:name="_Toc392143891"/>
      <w:r w:rsidRPr="00A2714A">
        <w:rPr>
          <w:rFonts w:ascii="Times New Roman" w:hAnsi="Times New Roman" w:cs="Times New Roman"/>
          <w:color w:val="auto"/>
          <w:sz w:val="24"/>
          <w:szCs w:val="24"/>
        </w:rPr>
        <w:t>Механизм личного кабинета Заявителя</w:t>
      </w:r>
      <w:bookmarkEnd w:id="33"/>
    </w:p>
    <w:p w:rsidR="00DD14B3" w:rsidRDefault="00DD14B3" w:rsidP="00FE4784">
      <w:pPr>
        <w:spacing w:after="0" w:line="240" w:lineRule="auto"/>
        <w:ind w:firstLine="851"/>
        <w:jc w:val="center"/>
        <w:rPr>
          <w:rFonts w:ascii="Times New Roman" w:hAnsi="Times New Roman" w:cs="Times New Roman"/>
          <w:sz w:val="24"/>
          <w:szCs w:val="24"/>
        </w:rPr>
      </w:pPr>
    </w:p>
    <w:p w:rsidR="00DD14B3" w:rsidRDefault="00DD14B3" w:rsidP="00FE4784">
      <w:pPr>
        <w:spacing w:after="0" w:line="240" w:lineRule="auto"/>
        <w:ind w:firstLine="851"/>
        <w:jc w:val="center"/>
        <w:rPr>
          <w:rFonts w:ascii="Times New Roman" w:hAnsi="Times New Roman" w:cs="Times New Roman"/>
          <w:sz w:val="24"/>
          <w:szCs w:val="24"/>
        </w:rPr>
      </w:pPr>
    </w:p>
    <w:p w:rsidR="00DD14B3" w:rsidRDefault="00DD14B3" w:rsidP="00FE4784">
      <w:pPr>
        <w:spacing w:after="0" w:line="240" w:lineRule="auto"/>
        <w:ind w:firstLine="851"/>
        <w:jc w:val="center"/>
        <w:rPr>
          <w:rFonts w:ascii="Times New Roman" w:hAnsi="Times New Roman" w:cs="Times New Roman"/>
          <w:sz w:val="24"/>
          <w:szCs w:val="24"/>
        </w:rPr>
      </w:pPr>
    </w:p>
    <w:p w:rsidR="00FE4784" w:rsidRDefault="00FE4784" w:rsidP="00FE4784">
      <w:pPr>
        <w:spacing w:after="0" w:line="240" w:lineRule="auto"/>
        <w:ind w:firstLine="851"/>
        <w:jc w:val="center"/>
        <w:rPr>
          <w:rFonts w:ascii="Times New Roman" w:hAnsi="Times New Roman" w:cs="Times New Roman"/>
          <w:sz w:val="24"/>
          <w:szCs w:val="24"/>
        </w:rPr>
      </w:pPr>
    </w:p>
    <w:p w:rsidR="004942E5" w:rsidRDefault="004942E5" w:rsidP="004942E5">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766875">
        <w:rPr>
          <w:rFonts w:ascii="Times New Roman" w:hAnsi="Times New Roman" w:cs="Times New Roman"/>
          <w:sz w:val="24"/>
          <w:szCs w:val="24"/>
        </w:rPr>
        <w:t>Постановлением Правит</w:t>
      </w:r>
      <w:r>
        <w:rPr>
          <w:rFonts w:ascii="Times New Roman" w:hAnsi="Times New Roman" w:cs="Times New Roman"/>
          <w:sz w:val="24"/>
          <w:szCs w:val="24"/>
        </w:rPr>
        <w:t>ельства РФ от 27.12.2004 № 861 «</w:t>
      </w:r>
      <w:r w:rsidRPr="00766875">
        <w:rPr>
          <w:rFonts w:ascii="Times New Roman" w:hAnsi="Times New Roman" w:cs="Times New Roman"/>
          <w:sz w:val="24"/>
          <w:szCs w:val="24"/>
        </w:rPr>
        <w:t>Правил</w:t>
      </w:r>
      <w:r>
        <w:rPr>
          <w:rFonts w:ascii="Times New Roman" w:hAnsi="Times New Roman" w:cs="Times New Roman"/>
          <w:sz w:val="24"/>
          <w:szCs w:val="24"/>
        </w:rPr>
        <w:t>а</w:t>
      </w:r>
      <w:r w:rsidRPr="00766875">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24"/>
          <w:szCs w:val="24"/>
        </w:rPr>
        <w:t xml:space="preserve">» Заявки на технологическое присоединение принимаются в электронной форме на адрес </w:t>
      </w:r>
      <w:hyperlink r:id="rId29" w:history="1">
        <w:r>
          <w:rPr>
            <w:rStyle w:val="a5"/>
            <w:rFonts w:ascii="Arial" w:hAnsi="Arial" w:cs="Arial"/>
            <w:color w:val="0066CC"/>
            <w:sz w:val="18"/>
            <w:szCs w:val="18"/>
            <w:bdr w:val="none" w:sz="0" w:space="0" w:color="auto" w:frame="1"/>
            <w:shd w:val="clear" w:color="auto" w:fill="FFFFFF"/>
          </w:rPr>
          <w:t>tp@radian-holding.ru</w:t>
        </w:r>
      </w:hyperlink>
      <w:r>
        <w:rPr>
          <w:rFonts w:ascii="Arial" w:hAnsi="Arial" w:cs="Arial"/>
          <w:color w:val="222222"/>
          <w:sz w:val="18"/>
          <w:szCs w:val="18"/>
          <w:shd w:val="clear" w:color="auto" w:fill="FFFFFF"/>
        </w:rPr>
        <w:t>.</w:t>
      </w:r>
      <w:r>
        <w:rPr>
          <w:rFonts w:ascii="Times New Roman" w:hAnsi="Times New Roman" w:cs="Times New Roman"/>
          <w:sz w:val="24"/>
          <w:szCs w:val="24"/>
        </w:rPr>
        <w:t xml:space="preserve"> </w:t>
      </w:r>
    </w:p>
    <w:p w:rsidR="004942E5" w:rsidRDefault="004942E5" w:rsidP="004942E5">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заявка регистрируется у секретаря Группы компаний «Радиан» и заноситься в журнал регистрации заявок, а Заявителю на указанный им адрес направляется уведомление о принятии заявки с указанием номера и даты регистрации, о возможности / невозможности технологического присоединения в день регистрации. </w:t>
      </w:r>
    </w:p>
    <w:p w:rsidR="004942E5" w:rsidRDefault="004942E5" w:rsidP="004942E5">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проверяется Инженером и экономистом компании в течение  6 дней. В случае не соответствия заявки требованиям законодательства, либо не предоставления необходимых сведений и документов Заявителю направляется запрос на приведение заявки в соответствии с законодательством. </w:t>
      </w:r>
    </w:p>
    <w:p w:rsidR="004942E5" w:rsidRDefault="004942E5" w:rsidP="004942E5">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Откорректированная заявка, либо допредставленные документы могут быть также представлены в электронном виде. Им по аналогичной схеме присваивается номер и в день регистрации направляется заявителю. </w:t>
      </w:r>
    </w:p>
    <w:p w:rsidR="00DD14B3" w:rsidRPr="004942E5" w:rsidRDefault="00DD14B3" w:rsidP="004942E5">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получения всех сведений и документов в соответствии с настоящим  Положением, сотрудники компании готовят договор и технические условия.</w:t>
      </w:r>
    </w:p>
    <w:sectPr w:rsidR="00DD14B3" w:rsidRPr="004942E5" w:rsidSect="002933A0">
      <w:type w:val="continuous"/>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EB" w:rsidRDefault="00C643EB" w:rsidP="003F43A0">
      <w:pPr>
        <w:spacing w:after="0" w:line="240" w:lineRule="auto"/>
      </w:pPr>
      <w:r>
        <w:separator/>
      </w:r>
    </w:p>
  </w:endnote>
  <w:endnote w:type="continuationSeparator" w:id="0">
    <w:p w:rsidR="00C643EB" w:rsidRDefault="00C643EB" w:rsidP="003F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EB" w:rsidRDefault="00C643EB" w:rsidP="003F43A0">
      <w:pPr>
        <w:spacing w:after="0" w:line="240" w:lineRule="auto"/>
      </w:pPr>
      <w:r>
        <w:separator/>
      </w:r>
    </w:p>
  </w:footnote>
  <w:footnote w:type="continuationSeparator" w:id="0">
    <w:p w:rsidR="00C643EB" w:rsidRDefault="00C643EB" w:rsidP="003F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979"/>
    <w:multiLevelType w:val="multilevel"/>
    <w:tmpl w:val="1A80E65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9D4175"/>
    <w:multiLevelType w:val="hybridMultilevel"/>
    <w:tmpl w:val="25B84AC6"/>
    <w:lvl w:ilvl="0" w:tplc="9146D4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D87D61"/>
    <w:multiLevelType w:val="hybridMultilevel"/>
    <w:tmpl w:val="8328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A490F"/>
    <w:multiLevelType w:val="hybridMultilevel"/>
    <w:tmpl w:val="820EE4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400FA"/>
    <w:multiLevelType w:val="hybridMultilevel"/>
    <w:tmpl w:val="CDFE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658E1"/>
    <w:multiLevelType w:val="hybridMultilevel"/>
    <w:tmpl w:val="D414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B1B9E"/>
    <w:multiLevelType w:val="hybridMultilevel"/>
    <w:tmpl w:val="410A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C01F7F"/>
    <w:multiLevelType w:val="hybridMultilevel"/>
    <w:tmpl w:val="040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4B7B9F"/>
    <w:multiLevelType w:val="hybridMultilevel"/>
    <w:tmpl w:val="16C26178"/>
    <w:lvl w:ilvl="0" w:tplc="A0020528">
      <w:start w:val="5"/>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65326B"/>
    <w:multiLevelType w:val="hybridMultilevel"/>
    <w:tmpl w:val="A93871E2"/>
    <w:lvl w:ilvl="0" w:tplc="019ADE38">
      <w:start w:val="5"/>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5677C3"/>
    <w:multiLevelType w:val="hybridMultilevel"/>
    <w:tmpl w:val="A34AD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1766D"/>
    <w:multiLevelType w:val="singleLevel"/>
    <w:tmpl w:val="08864AE4"/>
    <w:lvl w:ilvl="0">
      <w:numFmt w:val="none"/>
      <w:pStyle w:val="a"/>
      <w:lvlText w:val=""/>
      <w:lvlJc w:val="left"/>
      <w:pPr>
        <w:tabs>
          <w:tab w:val="num" w:pos="360"/>
        </w:tabs>
      </w:p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9"/>
  </w:num>
  <w:num w:numId="8">
    <w:abstractNumId w:val="8"/>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EE"/>
    <w:rsid w:val="00027FDE"/>
    <w:rsid w:val="000D295C"/>
    <w:rsid w:val="00110D71"/>
    <w:rsid w:val="001140CB"/>
    <w:rsid w:val="00122DE8"/>
    <w:rsid w:val="0018589B"/>
    <w:rsid w:val="001A0AD2"/>
    <w:rsid w:val="001B6E57"/>
    <w:rsid w:val="001C6B11"/>
    <w:rsid w:val="001D2D6D"/>
    <w:rsid w:val="001E0EC3"/>
    <w:rsid w:val="002012A2"/>
    <w:rsid w:val="00264BF5"/>
    <w:rsid w:val="00285DE9"/>
    <w:rsid w:val="002933A0"/>
    <w:rsid w:val="002C0F8F"/>
    <w:rsid w:val="002F05EC"/>
    <w:rsid w:val="0033122F"/>
    <w:rsid w:val="003A6092"/>
    <w:rsid w:val="003A7B51"/>
    <w:rsid w:val="003C3759"/>
    <w:rsid w:val="003C4718"/>
    <w:rsid w:val="003D79D5"/>
    <w:rsid w:val="003F43A0"/>
    <w:rsid w:val="00435389"/>
    <w:rsid w:val="00437401"/>
    <w:rsid w:val="004501B6"/>
    <w:rsid w:val="00466D67"/>
    <w:rsid w:val="00490524"/>
    <w:rsid w:val="004942E5"/>
    <w:rsid w:val="00497A4E"/>
    <w:rsid w:val="004A75CC"/>
    <w:rsid w:val="004C234D"/>
    <w:rsid w:val="004E2493"/>
    <w:rsid w:val="004F3812"/>
    <w:rsid w:val="00501C14"/>
    <w:rsid w:val="00504CC8"/>
    <w:rsid w:val="00517359"/>
    <w:rsid w:val="00524CD8"/>
    <w:rsid w:val="00551387"/>
    <w:rsid w:val="00553767"/>
    <w:rsid w:val="00577459"/>
    <w:rsid w:val="005D1FB2"/>
    <w:rsid w:val="005E5CA9"/>
    <w:rsid w:val="00620793"/>
    <w:rsid w:val="00650D1E"/>
    <w:rsid w:val="00660D06"/>
    <w:rsid w:val="006656F6"/>
    <w:rsid w:val="00667673"/>
    <w:rsid w:val="006768BA"/>
    <w:rsid w:val="00680741"/>
    <w:rsid w:val="00696376"/>
    <w:rsid w:val="00704B02"/>
    <w:rsid w:val="00723B69"/>
    <w:rsid w:val="00726145"/>
    <w:rsid w:val="00746918"/>
    <w:rsid w:val="0075236A"/>
    <w:rsid w:val="00766875"/>
    <w:rsid w:val="00767C1E"/>
    <w:rsid w:val="00771F6A"/>
    <w:rsid w:val="007A46DE"/>
    <w:rsid w:val="007C1860"/>
    <w:rsid w:val="0080221A"/>
    <w:rsid w:val="00802BBC"/>
    <w:rsid w:val="00822BC4"/>
    <w:rsid w:val="00827DF1"/>
    <w:rsid w:val="00865E7D"/>
    <w:rsid w:val="00881BF4"/>
    <w:rsid w:val="008C165D"/>
    <w:rsid w:val="008C33EE"/>
    <w:rsid w:val="008E47A9"/>
    <w:rsid w:val="008F1F7C"/>
    <w:rsid w:val="009168A5"/>
    <w:rsid w:val="009210B5"/>
    <w:rsid w:val="00927D11"/>
    <w:rsid w:val="00937B9B"/>
    <w:rsid w:val="00950E1D"/>
    <w:rsid w:val="00967526"/>
    <w:rsid w:val="00982B1D"/>
    <w:rsid w:val="00A22048"/>
    <w:rsid w:val="00A2714A"/>
    <w:rsid w:val="00A632AC"/>
    <w:rsid w:val="00A810DA"/>
    <w:rsid w:val="00A87A3D"/>
    <w:rsid w:val="00A9053D"/>
    <w:rsid w:val="00A906BC"/>
    <w:rsid w:val="00AA3E99"/>
    <w:rsid w:val="00AA40AC"/>
    <w:rsid w:val="00AA4362"/>
    <w:rsid w:val="00AD0F99"/>
    <w:rsid w:val="00AE0A1C"/>
    <w:rsid w:val="00AE1ACE"/>
    <w:rsid w:val="00B0157C"/>
    <w:rsid w:val="00B779B1"/>
    <w:rsid w:val="00BB52BA"/>
    <w:rsid w:val="00BD17AB"/>
    <w:rsid w:val="00C02BD1"/>
    <w:rsid w:val="00C143FF"/>
    <w:rsid w:val="00C26AA8"/>
    <w:rsid w:val="00C5071F"/>
    <w:rsid w:val="00C643EB"/>
    <w:rsid w:val="00CA36DE"/>
    <w:rsid w:val="00CA7D05"/>
    <w:rsid w:val="00CB1A96"/>
    <w:rsid w:val="00CD097A"/>
    <w:rsid w:val="00CD0EDD"/>
    <w:rsid w:val="00D02133"/>
    <w:rsid w:val="00D05FEB"/>
    <w:rsid w:val="00D1561E"/>
    <w:rsid w:val="00D527A2"/>
    <w:rsid w:val="00D80EA1"/>
    <w:rsid w:val="00DC1B79"/>
    <w:rsid w:val="00DD14B3"/>
    <w:rsid w:val="00E06A62"/>
    <w:rsid w:val="00E23DEA"/>
    <w:rsid w:val="00E72E01"/>
    <w:rsid w:val="00EA3AD6"/>
    <w:rsid w:val="00ED027D"/>
    <w:rsid w:val="00EE6804"/>
    <w:rsid w:val="00F1248D"/>
    <w:rsid w:val="00F20723"/>
    <w:rsid w:val="00F274E2"/>
    <w:rsid w:val="00F64F76"/>
    <w:rsid w:val="00F8106B"/>
    <w:rsid w:val="00F9299F"/>
    <w:rsid w:val="00FE4784"/>
    <w:rsid w:val="00FF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2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27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C14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50D1E"/>
    <w:pPr>
      <w:ind w:left="720"/>
      <w:contextualSpacing/>
    </w:pPr>
  </w:style>
  <w:style w:type="paragraph" w:customStyle="1" w:styleId="ConsPlusNormal">
    <w:name w:val="ConsPlusNormal"/>
    <w:rsid w:val="0076687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1"/>
    <w:rsid w:val="00E72E01"/>
  </w:style>
  <w:style w:type="paragraph" w:customStyle="1" w:styleId="consplusnormal0">
    <w:name w:val="consplusnormal"/>
    <w:basedOn w:val="a0"/>
    <w:rsid w:val="00E72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E72E01"/>
    <w:rPr>
      <w:color w:val="0000FF"/>
      <w:u w:val="single"/>
    </w:rPr>
  </w:style>
  <w:style w:type="character" w:styleId="a6">
    <w:name w:val="Strong"/>
    <w:basedOn w:val="a1"/>
    <w:uiPriority w:val="22"/>
    <w:qFormat/>
    <w:rsid w:val="00E72E01"/>
    <w:rPr>
      <w:b/>
      <w:bCs/>
    </w:rPr>
  </w:style>
  <w:style w:type="paragraph" w:styleId="a7">
    <w:name w:val="Normal (Web)"/>
    <w:basedOn w:val="a0"/>
    <w:uiPriority w:val="99"/>
    <w:unhideWhenUsed/>
    <w:rsid w:val="00E72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uiPriority w:val="99"/>
    <w:rsid w:val="00B779B1"/>
    <w:rPr>
      <w:rFonts w:cs="Times New Roman"/>
      <w:b w:val="0"/>
      <w:color w:val="106BBE"/>
      <w:sz w:val="26"/>
    </w:rPr>
  </w:style>
  <w:style w:type="paragraph" w:customStyle="1" w:styleId="a9">
    <w:name w:val="Знак"/>
    <w:basedOn w:val="a0"/>
    <w:rsid w:val="00501C14"/>
    <w:pPr>
      <w:widowControl w:val="0"/>
      <w:autoSpaceDE w:val="0"/>
      <w:autoSpaceDN w:val="0"/>
      <w:adjustRightInd w:val="0"/>
      <w:spacing w:after="160" w:line="240" w:lineRule="exact"/>
    </w:pPr>
    <w:rPr>
      <w:rFonts w:ascii="Verdana" w:eastAsia="Times New Roman" w:hAnsi="Verdana" w:cs="Verdana"/>
      <w:sz w:val="20"/>
      <w:szCs w:val="20"/>
      <w:lang w:val="en-US"/>
    </w:rPr>
  </w:style>
  <w:style w:type="paragraph" w:styleId="aa">
    <w:name w:val="Balloon Text"/>
    <w:basedOn w:val="a0"/>
    <w:link w:val="ab"/>
    <w:uiPriority w:val="99"/>
    <w:semiHidden/>
    <w:unhideWhenUsed/>
    <w:rsid w:val="00501C1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01C14"/>
    <w:rPr>
      <w:rFonts w:ascii="Tahoma" w:hAnsi="Tahoma" w:cs="Tahoma"/>
      <w:sz w:val="16"/>
      <w:szCs w:val="16"/>
    </w:rPr>
  </w:style>
  <w:style w:type="paragraph" w:styleId="ac">
    <w:name w:val="header"/>
    <w:basedOn w:val="a0"/>
    <w:link w:val="ad"/>
    <w:uiPriority w:val="99"/>
    <w:unhideWhenUsed/>
    <w:rsid w:val="003F43A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F43A0"/>
  </w:style>
  <w:style w:type="paragraph" w:styleId="ae">
    <w:name w:val="footer"/>
    <w:basedOn w:val="a0"/>
    <w:link w:val="af"/>
    <w:uiPriority w:val="99"/>
    <w:unhideWhenUsed/>
    <w:rsid w:val="003F43A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F43A0"/>
  </w:style>
  <w:style w:type="character" w:customStyle="1" w:styleId="Bodytext">
    <w:name w:val="Body text_"/>
    <w:basedOn w:val="a1"/>
    <w:link w:val="11"/>
    <w:rsid w:val="001D2D6D"/>
    <w:rPr>
      <w:rFonts w:ascii="Times New Roman" w:eastAsia="Times New Roman" w:hAnsi="Times New Roman" w:cs="Times New Roman"/>
      <w:shd w:val="clear" w:color="auto" w:fill="FFFFFF"/>
    </w:rPr>
  </w:style>
  <w:style w:type="character" w:customStyle="1" w:styleId="Bodytext311ptBold">
    <w:name w:val="Body text (3) + 11 pt;Bold"/>
    <w:basedOn w:val="a1"/>
    <w:rsid w:val="001D2D6D"/>
    <w:rPr>
      <w:rFonts w:ascii="Times New Roman" w:eastAsia="Times New Roman" w:hAnsi="Times New Roman" w:cs="Times New Roman"/>
      <w:b/>
      <w:bCs/>
      <w:i w:val="0"/>
      <w:iCs w:val="0"/>
      <w:smallCaps w:val="0"/>
      <w:strike w:val="0"/>
      <w:spacing w:val="0"/>
      <w:sz w:val="22"/>
      <w:szCs w:val="22"/>
    </w:rPr>
  </w:style>
  <w:style w:type="paragraph" w:customStyle="1" w:styleId="11">
    <w:name w:val="Основной текст1"/>
    <w:basedOn w:val="a0"/>
    <w:link w:val="Bodytext"/>
    <w:rsid w:val="001D2D6D"/>
    <w:pPr>
      <w:shd w:val="clear" w:color="auto" w:fill="FFFFFF"/>
      <w:spacing w:after="0" w:line="277" w:lineRule="exact"/>
      <w:jc w:val="center"/>
    </w:pPr>
    <w:rPr>
      <w:rFonts w:ascii="Times New Roman" w:eastAsia="Times New Roman" w:hAnsi="Times New Roman" w:cs="Times New Roman"/>
    </w:rPr>
  </w:style>
  <w:style w:type="character" w:customStyle="1" w:styleId="40">
    <w:name w:val="Заголовок 4 Знак"/>
    <w:basedOn w:val="a1"/>
    <w:link w:val="4"/>
    <w:uiPriority w:val="9"/>
    <w:rsid w:val="00C143FF"/>
    <w:rPr>
      <w:rFonts w:ascii="Times New Roman" w:eastAsia="Times New Roman" w:hAnsi="Times New Roman" w:cs="Times New Roman"/>
      <w:b/>
      <w:bCs/>
      <w:sz w:val="24"/>
      <w:szCs w:val="24"/>
      <w:lang w:eastAsia="ru-RU"/>
    </w:rPr>
  </w:style>
  <w:style w:type="character" w:customStyle="1" w:styleId="HTML">
    <w:name w:val="Стандартный HTML Знак"/>
    <w:basedOn w:val="a1"/>
    <w:link w:val="HTML0"/>
    <w:uiPriority w:val="99"/>
    <w:semiHidden/>
    <w:rsid w:val="00C143FF"/>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1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C143FF"/>
    <w:rPr>
      <w:rFonts w:ascii="Consolas" w:hAnsi="Consolas" w:cs="Consolas"/>
      <w:sz w:val="20"/>
      <w:szCs w:val="20"/>
    </w:rPr>
  </w:style>
  <w:style w:type="paragraph" w:customStyle="1" w:styleId="31">
    <w:name w:val="Основной текст с отступом 31"/>
    <w:basedOn w:val="a0"/>
    <w:rsid w:val="00F81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
    <w:name w:val="Список с цифрой"/>
    <w:basedOn w:val="a0"/>
    <w:rsid w:val="0075236A"/>
    <w:pPr>
      <w:numPr>
        <w:numId w:val="9"/>
      </w:numPr>
      <w:spacing w:before="60" w:after="60" w:line="240" w:lineRule="auto"/>
      <w:jc w:val="both"/>
    </w:pPr>
    <w:rPr>
      <w:rFonts w:ascii="Times New Roman" w:eastAsia="Times New Roman" w:hAnsi="Times New Roman" w:cs="Times New Roman"/>
      <w:snapToGrid w:val="0"/>
      <w:sz w:val="24"/>
      <w:szCs w:val="20"/>
      <w:lang w:eastAsia="ru-RU"/>
    </w:rPr>
  </w:style>
  <w:style w:type="paragraph" w:customStyle="1" w:styleId="s1">
    <w:name w:val="s_1"/>
    <w:basedOn w:val="a0"/>
    <w:rsid w:val="000D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620793"/>
    <w:rPr>
      <w:i/>
      <w:iCs/>
    </w:rPr>
  </w:style>
  <w:style w:type="character" w:customStyle="1" w:styleId="10">
    <w:name w:val="Заголовок 1 Знак"/>
    <w:basedOn w:val="a1"/>
    <w:link w:val="1"/>
    <w:uiPriority w:val="9"/>
    <w:rsid w:val="00A271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2714A"/>
    <w:rPr>
      <w:rFonts w:asciiTheme="majorHAnsi" w:eastAsiaTheme="majorEastAsia" w:hAnsiTheme="majorHAnsi" w:cstheme="majorBidi"/>
      <w:b/>
      <w:bCs/>
      <w:color w:val="4F81BD" w:themeColor="accent1"/>
      <w:sz w:val="26"/>
      <w:szCs w:val="26"/>
    </w:rPr>
  </w:style>
  <w:style w:type="paragraph" w:styleId="af1">
    <w:name w:val="TOC Heading"/>
    <w:basedOn w:val="1"/>
    <w:next w:val="a0"/>
    <w:uiPriority w:val="39"/>
    <w:semiHidden/>
    <w:unhideWhenUsed/>
    <w:qFormat/>
    <w:rsid w:val="00A2714A"/>
    <w:pPr>
      <w:outlineLvl w:val="9"/>
    </w:pPr>
    <w:rPr>
      <w:lang w:eastAsia="ru-RU"/>
    </w:rPr>
  </w:style>
  <w:style w:type="paragraph" w:styleId="12">
    <w:name w:val="toc 1"/>
    <w:basedOn w:val="a0"/>
    <w:next w:val="a0"/>
    <w:autoRedefine/>
    <w:uiPriority w:val="39"/>
    <w:unhideWhenUsed/>
    <w:rsid w:val="00A2714A"/>
    <w:pPr>
      <w:spacing w:after="100"/>
    </w:pPr>
  </w:style>
  <w:style w:type="paragraph" w:styleId="21">
    <w:name w:val="toc 2"/>
    <w:basedOn w:val="a0"/>
    <w:next w:val="a0"/>
    <w:autoRedefine/>
    <w:uiPriority w:val="39"/>
    <w:unhideWhenUsed/>
    <w:rsid w:val="00A2714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2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27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C14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50D1E"/>
    <w:pPr>
      <w:ind w:left="720"/>
      <w:contextualSpacing/>
    </w:pPr>
  </w:style>
  <w:style w:type="paragraph" w:customStyle="1" w:styleId="ConsPlusNormal">
    <w:name w:val="ConsPlusNormal"/>
    <w:rsid w:val="0076687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1"/>
    <w:rsid w:val="00E72E01"/>
  </w:style>
  <w:style w:type="paragraph" w:customStyle="1" w:styleId="consplusnormal0">
    <w:name w:val="consplusnormal"/>
    <w:basedOn w:val="a0"/>
    <w:rsid w:val="00E72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E72E01"/>
    <w:rPr>
      <w:color w:val="0000FF"/>
      <w:u w:val="single"/>
    </w:rPr>
  </w:style>
  <w:style w:type="character" w:styleId="a6">
    <w:name w:val="Strong"/>
    <w:basedOn w:val="a1"/>
    <w:uiPriority w:val="22"/>
    <w:qFormat/>
    <w:rsid w:val="00E72E01"/>
    <w:rPr>
      <w:b/>
      <w:bCs/>
    </w:rPr>
  </w:style>
  <w:style w:type="paragraph" w:styleId="a7">
    <w:name w:val="Normal (Web)"/>
    <w:basedOn w:val="a0"/>
    <w:uiPriority w:val="99"/>
    <w:unhideWhenUsed/>
    <w:rsid w:val="00E72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uiPriority w:val="99"/>
    <w:rsid w:val="00B779B1"/>
    <w:rPr>
      <w:rFonts w:cs="Times New Roman"/>
      <w:b w:val="0"/>
      <w:color w:val="106BBE"/>
      <w:sz w:val="26"/>
    </w:rPr>
  </w:style>
  <w:style w:type="paragraph" w:customStyle="1" w:styleId="a9">
    <w:name w:val="Знак"/>
    <w:basedOn w:val="a0"/>
    <w:rsid w:val="00501C14"/>
    <w:pPr>
      <w:widowControl w:val="0"/>
      <w:autoSpaceDE w:val="0"/>
      <w:autoSpaceDN w:val="0"/>
      <w:adjustRightInd w:val="0"/>
      <w:spacing w:after="160" w:line="240" w:lineRule="exact"/>
    </w:pPr>
    <w:rPr>
      <w:rFonts w:ascii="Verdana" w:eastAsia="Times New Roman" w:hAnsi="Verdana" w:cs="Verdana"/>
      <w:sz w:val="20"/>
      <w:szCs w:val="20"/>
      <w:lang w:val="en-US"/>
    </w:rPr>
  </w:style>
  <w:style w:type="paragraph" w:styleId="aa">
    <w:name w:val="Balloon Text"/>
    <w:basedOn w:val="a0"/>
    <w:link w:val="ab"/>
    <w:uiPriority w:val="99"/>
    <w:semiHidden/>
    <w:unhideWhenUsed/>
    <w:rsid w:val="00501C1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01C14"/>
    <w:rPr>
      <w:rFonts w:ascii="Tahoma" w:hAnsi="Tahoma" w:cs="Tahoma"/>
      <w:sz w:val="16"/>
      <w:szCs w:val="16"/>
    </w:rPr>
  </w:style>
  <w:style w:type="paragraph" w:styleId="ac">
    <w:name w:val="header"/>
    <w:basedOn w:val="a0"/>
    <w:link w:val="ad"/>
    <w:uiPriority w:val="99"/>
    <w:unhideWhenUsed/>
    <w:rsid w:val="003F43A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F43A0"/>
  </w:style>
  <w:style w:type="paragraph" w:styleId="ae">
    <w:name w:val="footer"/>
    <w:basedOn w:val="a0"/>
    <w:link w:val="af"/>
    <w:uiPriority w:val="99"/>
    <w:unhideWhenUsed/>
    <w:rsid w:val="003F43A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F43A0"/>
  </w:style>
  <w:style w:type="character" w:customStyle="1" w:styleId="Bodytext">
    <w:name w:val="Body text_"/>
    <w:basedOn w:val="a1"/>
    <w:link w:val="11"/>
    <w:rsid w:val="001D2D6D"/>
    <w:rPr>
      <w:rFonts w:ascii="Times New Roman" w:eastAsia="Times New Roman" w:hAnsi="Times New Roman" w:cs="Times New Roman"/>
      <w:shd w:val="clear" w:color="auto" w:fill="FFFFFF"/>
    </w:rPr>
  </w:style>
  <w:style w:type="character" w:customStyle="1" w:styleId="Bodytext311ptBold">
    <w:name w:val="Body text (3) + 11 pt;Bold"/>
    <w:basedOn w:val="a1"/>
    <w:rsid w:val="001D2D6D"/>
    <w:rPr>
      <w:rFonts w:ascii="Times New Roman" w:eastAsia="Times New Roman" w:hAnsi="Times New Roman" w:cs="Times New Roman"/>
      <w:b/>
      <w:bCs/>
      <w:i w:val="0"/>
      <w:iCs w:val="0"/>
      <w:smallCaps w:val="0"/>
      <w:strike w:val="0"/>
      <w:spacing w:val="0"/>
      <w:sz w:val="22"/>
      <w:szCs w:val="22"/>
    </w:rPr>
  </w:style>
  <w:style w:type="paragraph" w:customStyle="1" w:styleId="11">
    <w:name w:val="Основной текст1"/>
    <w:basedOn w:val="a0"/>
    <w:link w:val="Bodytext"/>
    <w:rsid w:val="001D2D6D"/>
    <w:pPr>
      <w:shd w:val="clear" w:color="auto" w:fill="FFFFFF"/>
      <w:spacing w:after="0" w:line="277" w:lineRule="exact"/>
      <w:jc w:val="center"/>
    </w:pPr>
    <w:rPr>
      <w:rFonts w:ascii="Times New Roman" w:eastAsia="Times New Roman" w:hAnsi="Times New Roman" w:cs="Times New Roman"/>
    </w:rPr>
  </w:style>
  <w:style w:type="character" w:customStyle="1" w:styleId="40">
    <w:name w:val="Заголовок 4 Знак"/>
    <w:basedOn w:val="a1"/>
    <w:link w:val="4"/>
    <w:uiPriority w:val="9"/>
    <w:rsid w:val="00C143FF"/>
    <w:rPr>
      <w:rFonts w:ascii="Times New Roman" w:eastAsia="Times New Roman" w:hAnsi="Times New Roman" w:cs="Times New Roman"/>
      <w:b/>
      <w:bCs/>
      <w:sz w:val="24"/>
      <w:szCs w:val="24"/>
      <w:lang w:eastAsia="ru-RU"/>
    </w:rPr>
  </w:style>
  <w:style w:type="character" w:customStyle="1" w:styleId="HTML">
    <w:name w:val="Стандартный HTML Знак"/>
    <w:basedOn w:val="a1"/>
    <w:link w:val="HTML0"/>
    <w:uiPriority w:val="99"/>
    <w:semiHidden/>
    <w:rsid w:val="00C143FF"/>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1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C143FF"/>
    <w:rPr>
      <w:rFonts w:ascii="Consolas" w:hAnsi="Consolas" w:cs="Consolas"/>
      <w:sz w:val="20"/>
      <w:szCs w:val="20"/>
    </w:rPr>
  </w:style>
  <w:style w:type="paragraph" w:customStyle="1" w:styleId="31">
    <w:name w:val="Основной текст с отступом 31"/>
    <w:basedOn w:val="a0"/>
    <w:rsid w:val="00F81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
    <w:name w:val="Список с цифрой"/>
    <w:basedOn w:val="a0"/>
    <w:rsid w:val="0075236A"/>
    <w:pPr>
      <w:numPr>
        <w:numId w:val="9"/>
      </w:numPr>
      <w:spacing w:before="60" w:after="60" w:line="240" w:lineRule="auto"/>
      <w:jc w:val="both"/>
    </w:pPr>
    <w:rPr>
      <w:rFonts w:ascii="Times New Roman" w:eastAsia="Times New Roman" w:hAnsi="Times New Roman" w:cs="Times New Roman"/>
      <w:snapToGrid w:val="0"/>
      <w:sz w:val="24"/>
      <w:szCs w:val="20"/>
      <w:lang w:eastAsia="ru-RU"/>
    </w:rPr>
  </w:style>
  <w:style w:type="paragraph" w:customStyle="1" w:styleId="s1">
    <w:name w:val="s_1"/>
    <w:basedOn w:val="a0"/>
    <w:rsid w:val="000D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620793"/>
    <w:rPr>
      <w:i/>
      <w:iCs/>
    </w:rPr>
  </w:style>
  <w:style w:type="character" w:customStyle="1" w:styleId="10">
    <w:name w:val="Заголовок 1 Знак"/>
    <w:basedOn w:val="a1"/>
    <w:link w:val="1"/>
    <w:uiPriority w:val="9"/>
    <w:rsid w:val="00A271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2714A"/>
    <w:rPr>
      <w:rFonts w:asciiTheme="majorHAnsi" w:eastAsiaTheme="majorEastAsia" w:hAnsiTheme="majorHAnsi" w:cstheme="majorBidi"/>
      <w:b/>
      <w:bCs/>
      <w:color w:val="4F81BD" w:themeColor="accent1"/>
      <w:sz w:val="26"/>
      <w:szCs w:val="26"/>
    </w:rPr>
  </w:style>
  <w:style w:type="paragraph" w:styleId="af1">
    <w:name w:val="TOC Heading"/>
    <w:basedOn w:val="1"/>
    <w:next w:val="a0"/>
    <w:uiPriority w:val="39"/>
    <w:semiHidden/>
    <w:unhideWhenUsed/>
    <w:qFormat/>
    <w:rsid w:val="00A2714A"/>
    <w:pPr>
      <w:outlineLvl w:val="9"/>
    </w:pPr>
    <w:rPr>
      <w:lang w:eastAsia="ru-RU"/>
    </w:rPr>
  </w:style>
  <w:style w:type="paragraph" w:styleId="12">
    <w:name w:val="toc 1"/>
    <w:basedOn w:val="a0"/>
    <w:next w:val="a0"/>
    <w:autoRedefine/>
    <w:uiPriority w:val="39"/>
    <w:unhideWhenUsed/>
    <w:rsid w:val="00A2714A"/>
    <w:pPr>
      <w:spacing w:after="100"/>
    </w:pPr>
  </w:style>
  <w:style w:type="paragraph" w:styleId="21">
    <w:name w:val="toc 2"/>
    <w:basedOn w:val="a0"/>
    <w:next w:val="a0"/>
    <w:autoRedefine/>
    <w:uiPriority w:val="39"/>
    <w:unhideWhenUsed/>
    <w:rsid w:val="00A271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5006">
      <w:bodyDiv w:val="1"/>
      <w:marLeft w:val="0"/>
      <w:marRight w:val="0"/>
      <w:marTop w:val="0"/>
      <w:marBottom w:val="0"/>
      <w:divBdr>
        <w:top w:val="none" w:sz="0" w:space="0" w:color="auto"/>
        <w:left w:val="none" w:sz="0" w:space="0" w:color="auto"/>
        <w:bottom w:val="none" w:sz="0" w:space="0" w:color="auto"/>
        <w:right w:val="none" w:sz="0" w:space="0" w:color="auto"/>
      </w:divBdr>
    </w:div>
    <w:div w:id="24774039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673848629">
      <w:bodyDiv w:val="1"/>
      <w:marLeft w:val="0"/>
      <w:marRight w:val="0"/>
      <w:marTop w:val="0"/>
      <w:marBottom w:val="0"/>
      <w:divBdr>
        <w:top w:val="none" w:sz="0" w:space="0" w:color="auto"/>
        <w:left w:val="none" w:sz="0" w:space="0" w:color="auto"/>
        <w:bottom w:val="none" w:sz="0" w:space="0" w:color="auto"/>
        <w:right w:val="none" w:sz="0" w:space="0" w:color="auto"/>
      </w:divBdr>
    </w:div>
    <w:div w:id="717432534">
      <w:bodyDiv w:val="1"/>
      <w:marLeft w:val="0"/>
      <w:marRight w:val="0"/>
      <w:marTop w:val="0"/>
      <w:marBottom w:val="0"/>
      <w:divBdr>
        <w:top w:val="none" w:sz="0" w:space="0" w:color="auto"/>
        <w:left w:val="none" w:sz="0" w:space="0" w:color="auto"/>
        <w:bottom w:val="none" w:sz="0" w:space="0" w:color="auto"/>
        <w:right w:val="none" w:sz="0" w:space="0" w:color="auto"/>
      </w:divBdr>
    </w:div>
    <w:div w:id="875626678">
      <w:bodyDiv w:val="1"/>
      <w:marLeft w:val="0"/>
      <w:marRight w:val="0"/>
      <w:marTop w:val="0"/>
      <w:marBottom w:val="0"/>
      <w:divBdr>
        <w:top w:val="none" w:sz="0" w:space="0" w:color="auto"/>
        <w:left w:val="none" w:sz="0" w:space="0" w:color="auto"/>
        <w:bottom w:val="none" w:sz="0" w:space="0" w:color="auto"/>
        <w:right w:val="none" w:sz="0" w:space="0" w:color="auto"/>
      </w:divBdr>
    </w:div>
    <w:div w:id="958024208">
      <w:bodyDiv w:val="1"/>
      <w:marLeft w:val="0"/>
      <w:marRight w:val="0"/>
      <w:marTop w:val="0"/>
      <w:marBottom w:val="0"/>
      <w:divBdr>
        <w:top w:val="none" w:sz="0" w:space="0" w:color="auto"/>
        <w:left w:val="none" w:sz="0" w:space="0" w:color="auto"/>
        <w:bottom w:val="none" w:sz="0" w:space="0" w:color="auto"/>
        <w:right w:val="none" w:sz="0" w:space="0" w:color="auto"/>
      </w:divBdr>
    </w:div>
    <w:div w:id="975839526">
      <w:bodyDiv w:val="1"/>
      <w:marLeft w:val="0"/>
      <w:marRight w:val="0"/>
      <w:marTop w:val="0"/>
      <w:marBottom w:val="0"/>
      <w:divBdr>
        <w:top w:val="none" w:sz="0" w:space="0" w:color="auto"/>
        <w:left w:val="none" w:sz="0" w:space="0" w:color="auto"/>
        <w:bottom w:val="none" w:sz="0" w:space="0" w:color="auto"/>
        <w:right w:val="none" w:sz="0" w:space="0" w:color="auto"/>
      </w:divBdr>
    </w:div>
    <w:div w:id="1029768121">
      <w:bodyDiv w:val="1"/>
      <w:marLeft w:val="0"/>
      <w:marRight w:val="0"/>
      <w:marTop w:val="0"/>
      <w:marBottom w:val="0"/>
      <w:divBdr>
        <w:top w:val="none" w:sz="0" w:space="0" w:color="auto"/>
        <w:left w:val="none" w:sz="0" w:space="0" w:color="auto"/>
        <w:bottom w:val="none" w:sz="0" w:space="0" w:color="auto"/>
        <w:right w:val="none" w:sz="0" w:space="0" w:color="auto"/>
      </w:divBdr>
    </w:div>
    <w:div w:id="1218736000">
      <w:bodyDiv w:val="1"/>
      <w:marLeft w:val="0"/>
      <w:marRight w:val="0"/>
      <w:marTop w:val="0"/>
      <w:marBottom w:val="0"/>
      <w:divBdr>
        <w:top w:val="none" w:sz="0" w:space="0" w:color="auto"/>
        <w:left w:val="none" w:sz="0" w:space="0" w:color="auto"/>
        <w:bottom w:val="none" w:sz="0" w:space="0" w:color="auto"/>
        <w:right w:val="none" w:sz="0" w:space="0" w:color="auto"/>
      </w:divBdr>
    </w:div>
    <w:div w:id="1218976057">
      <w:bodyDiv w:val="1"/>
      <w:marLeft w:val="0"/>
      <w:marRight w:val="0"/>
      <w:marTop w:val="0"/>
      <w:marBottom w:val="0"/>
      <w:divBdr>
        <w:top w:val="none" w:sz="0" w:space="0" w:color="auto"/>
        <w:left w:val="none" w:sz="0" w:space="0" w:color="auto"/>
        <w:bottom w:val="none" w:sz="0" w:space="0" w:color="auto"/>
        <w:right w:val="none" w:sz="0" w:space="0" w:color="auto"/>
      </w:divBdr>
    </w:div>
    <w:div w:id="1319991075">
      <w:bodyDiv w:val="1"/>
      <w:marLeft w:val="0"/>
      <w:marRight w:val="0"/>
      <w:marTop w:val="0"/>
      <w:marBottom w:val="0"/>
      <w:divBdr>
        <w:top w:val="none" w:sz="0" w:space="0" w:color="auto"/>
        <w:left w:val="none" w:sz="0" w:space="0" w:color="auto"/>
        <w:bottom w:val="none" w:sz="0" w:space="0" w:color="auto"/>
        <w:right w:val="none" w:sz="0" w:space="0" w:color="auto"/>
      </w:divBdr>
    </w:div>
    <w:div w:id="1320035129">
      <w:bodyDiv w:val="1"/>
      <w:marLeft w:val="0"/>
      <w:marRight w:val="0"/>
      <w:marTop w:val="0"/>
      <w:marBottom w:val="0"/>
      <w:divBdr>
        <w:top w:val="none" w:sz="0" w:space="0" w:color="auto"/>
        <w:left w:val="none" w:sz="0" w:space="0" w:color="auto"/>
        <w:bottom w:val="none" w:sz="0" w:space="0" w:color="auto"/>
        <w:right w:val="none" w:sz="0" w:space="0" w:color="auto"/>
      </w:divBdr>
    </w:div>
    <w:div w:id="1732997868">
      <w:bodyDiv w:val="1"/>
      <w:marLeft w:val="0"/>
      <w:marRight w:val="0"/>
      <w:marTop w:val="0"/>
      <w:marBottom w:val="0"/>
      <w:divBdr>
        <w:top w:val="none" w:sz="0" w:space="0" w:color="auto"/>
        <w:left w:val="none" w:sz="0" w:space="0" w:color="auto"/>
        <w:bottom w:val="none" w:sz="0" w:space="0" w:color="auto"/>
        <w:right w:val="none" w:sz="0" w:space="0" w:color="auto"/>
      </w:divBdr>
    </w:div>
    <w:div w:id="1825468510">
      <w:bodyDiv w:val="1"/>
      <w:marLeft w:val="0"/>
      <w:marRight w:val="0"/>
      <w:marTop w:val="0"/>
      <w:marBottom w:val="0"/>
      <w:divBdr>
        <w:top w:val="none" w:sz="0" w:space="0" w:color="auto"/>
        <w:left w:val="none" w:sz="0" w:space="0" w:color="auto"/>
        <w:bottom w:val="none" w:sz="0" w:space="0" w:color="auto"/>
        <w:right w:val="none" w:sz="0" w:space="0" w:color="auto"/>
      </w:divBdr>
    </w:div>
    <w:div w:id="18379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k-sib.ru/customer/technologicalaccession/docform/teh_pr_18.doc" TargetMode="External"/><Relationship Id="rId18" Type="http://schemas.openxmlformats.org/officeDocument/2006/relationships/image" Target="media/image1.jpeg"/><Relationship Id="rId26" Type="http://schemas.openxmlformats.org/officeDocument/2006/relationships/hyperlink" Target="http://base.garant.ru/187740/" TargetMode="External"/><Relationship Id="rId3" Type="http://schemas.openxmlformats.org/officeDocument/2006/relationships/styles" Target="styles.xml"/><Relationship Id="rId21" Type="http://schemas.openxmlformats.org/officeDocument/2006/relationships/hyperlink" Target="http://base.garant.ru/187740/" TargetMode="External"/><Relationship Id="rId7" Type="http://schemas.openxmlformats.org/officeDocument/2006/relationships/footnotes" Target="footnotes.xml"/><Relationship Id="rId12" Type="http://schemas.openxmlformats.org/officeDocument/2006/relationships/hyperlink" Target="http://www.mrsk-sib.ru/customer/technologicalaccession/docform/teh_pr_18.doc" TargetMode="External"/><Relationship Id="rId17" Type="http://schemas.openxmlformats.org/officeDocument/2006/relationships/hyperlink" Target="http://base.garant.ru/70474780/" TargetMode="External"/><Relationship Id="rId25" Type="http://schemas.openxmlformats.org/officeDocument/2006/relationships/hyperlink" Target="http://base.garant.ru/187740/" TargetMode="External"/><Relationship Id="rId2" Type="http://schemas.openxmlformats.org/officeDocument/2006/relationships/numbering" Target="numbering.xml"/><Relationship Id="rId16" Type="http://schemas.openxmlformats.org/officeDocument/2006/relationships/hyperlink" Target="http://base.garant.ru/70474780/" TargetMode="External"/><Relationship Id="rId20" Type="http://schemas.openxmlformats.org/officeDocument/2006/relationships/hyperlink" Target="http://base.garant.ru/187740/" TargetMode="External"/><Relationship Id="rId29" Type="http://schemas.openxmlformats.org/officeDocument/2006/relationships/hyperlink" Target="mailto:tp@radian-holdin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8258/1/" TargetMode="External"/><Relationship Id="rId24" Type="http://schemas.openxmlformats.org/officeDocument/2006/relationships/hyperlink" Target="http://base.garant.ru/187740/" TargetMode="External"/><Relationship Id="rId5" Type="http://schemas.openxmlformats.org/officeDocument/2006/relationships/settings" Target="settings.xml"/><Relationship Id="rId15" Type="http://schemas.openxmlformats.org/officeDocument/2006/relationships/hyperlink" Target="http://base.garant.ru/70474780/" TargetMode="External"/><Relationship Id="rId23" Type="http://schemas.openxmlformats.org/officeDocument/2006/relationships/hyperlink" Target="http://base.garant.ru/187740/" TargetMode="External"/><Relationship Id="rId28" Type="http://schemas.openxmlformats.org/officeDocument/2006/relationships/image" Target="media/image2.png"/><Relationship Id="rId10" Type="http://schemas.openxmlformats.org/officeDocument/2006/relationships/hyperlink" Target="garantF1://70129430.0" TargetMode="External"/><Relationship Id="rId19" Type="http://schemas.openxmlformats.org/officeDocument/2006/relationships/hyperlink" Target="http://base.garant.ru/1877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87740/" TargetMode="External"/><Relationship Id="rId14" Type="http://schemas.openxmlformats.org/officeDocument/2006/relationships/hyperlink" Target="http://base.garant.ru/70474780/" TargetMode="External"/><Relationship Id="rId22" Type="http://schemas.openxmlformats.org/officeDocument/2006/relationships/hyperlink" Target="http://base.garant.ru/187740/" TargetMode="External"/><Relationship Id="rId27" Type="http://schemas.openxmlformats.org/officeDocument/2006/relationships/hyperlink" Target="http://base.garant.ru/1877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BBAB-DA8F-498D-921E-7C13581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54</Pages>
  <Words>13002</Words>
  <Characters>74116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Ирбелтхаева Юлия Дмитриевна</dc:creator>
  <cp:keywords/>
  <dc:description/>
  <cp:lastModifiedBy>Ирбелтхаева Юлия Дмитриевна</cp:lastModifiedBy>
  <cp:revision>20</cp:revision>
  <cp:lastPrinted>2014-06-19T00:51:00Z</cp:lastPrinted>
  <dcterms:created xsi:type="dcterms:W3CDTF">2014-02-24T09:48:00Z</dcterms:created>
  <dcterms:modified xsi:type="dcterms:W3CDTF">2014-07-04T04:23:00Z</dcterms:modified>
</cp:coreProperties>
</file>